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FC3E2D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  <w:r w:rsidRPr="00781E3E">
        <w:rPr>
          <w:b/>
          <w:sz w:val="28"/>
          <w:szCs w:val="28"/>
        </w:rPr>
        <w:t xml:space="preserve">Федеральное государственное образовательное </w:t>
      </w:r>
      <w:r w:rsidR="00D86CE6">
        <w:rPr>
          <w:b/>
          <w:sz w:val="28"/>
          <w:szCs w:val="28"/>
        </w:rPr>
        <w:t xml:space="preserve">бюджетное </w:t>
      </w:r>
      <w:r w:rsidRPr="00781E3E">
        <w:rPr>
          <w:b/>
          <w:sz w:val="28"/>
          <w:szCs w:val="28"/>
        </w:rPr>
        <w:t>учреждение</w:t>
      </w:r>
      <w:r w:rsidR="00A256E4">
        <w:rPr>
          <w:b/>
          <w:sz w:val="28"/>
          <w:szCs w:val="28"/>
        </w:rPr>
        <w:t xml:space="preserve"> </w:t>
      </w:r>
      <w:r w:rsidRPr="00781E3E">
        <w:rPr>
          <w:b/>
          <w:sz w:val="28"/>
          <w:szCs w:val="28"/>
        </w:rPr>
        <w:t>высшего образования</w:t>
      </w:r>
    </w:p>
    <w:p w14:paraId="35EA15CC" w14:textId="77777777" w:rsidR="00056E15" w:rsidRPr="00056E15" w:rsidRDefault="00056E15" w:rsidP="003F3782">
      <w:pPr>
        <w:ind w:right="-1"/>
        <w:jc w:val="center"/>
        <w:rPr>
          <w:b/>
          <w:sz w:val="28"/>
          <w:szCs w:val="28"/>
        </w:rPr>
      </w:pPr>
      <w:r w:rsidRPr="00056E15">
        <w:rPr>
          <w:b/>
          <w:sz w:val="28"/>
          <w:szCs w:val="28"/>
        </w:rPr>
        <w:t>«ФИНАНСОВ</w:t>
      </w:r>
      <w:r w:rsidR="00D86CE6">
        <w:rPr>
          <w:b/>
          <w:sz w:val="28"/>
          <w:szCs w:val="28"/>
        </w:rPr>
        <w:t>ЫЙ</w:t>
      </w:r>
      <w:r w:rsidRPr="00056E15">
        <w:rPr>
          <w:b/>
          <w:sz w:val="28"/>
          <w:szCs w:val="28"/>
        </w:rPr>
        <w:t xml:space="preserve"> </w:t>
      </w:r>
      <w:r w:rsidR="00D86CE6">
        <w:rPr>
          <w:b/>
          <w:sz w:val="28"/>
          <w:szCs w:val="28"/>
        </w:rPr>
        <w:t>УНИВЕРСИТЕТ</w:t>
      </w:r>
      <w:r w:rsidRPr="00056E15">
        <w:rPr>
          <w:b/>
          <w:sz w:val="28"/>
          <w:szCs w:val="28"/>
        </w:rPr>
        <w:t xml:space="preserve"> </w:t>
      </w:r>
    </w:p>
    <w:p w14:paraId="7052F797" w14:textId="77777777" w:rsidR="00056E15" w:rsidRPr="00056E15" w:rsidRDefault="00056E15" w:rsidP="003F3782">
      <w:pPr>
        <w:ind w:right="-1"/>
        <w:jc w:val="center"/>
        <w:rPr>
          <w:b/>
          <w:sz w:val="28"/>
          <w:szCs w:val="28"/>
        </w:rPr>
      </w:pPr>
      <w:r w:rsidRPr="00056E15">
        <w:rPr>
          <w:b/>
          <w:sz w:val="28"/>
          <w:szCs w:val="28"/>
        </w:rPr>
        <w:t>ПРИ ПРАВИТЕЛЬСТВЕ РОССИЙСКОЙ ФЕДЕРАЦИИ»</w:t>
      </w:r>
    </w:p>
    <w:p w14:paraId="0DE5DD1E" w14:textId="77777777" w:rsidR="00A10898" w:rsidRDefault="00A10898" w:rsidP="003F3782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 w:rsidRPr="000E2AAA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7B823BE6" w14:textId="77777777" w:rsidR="00C0360B" w:rsidRPr="0008322C" w:rsidRDefault="00C0360B" w:rsidP="003F3782">
      <w:pPr>
        <w:ind w:right="-1"/>
        <w:jc w:val="center"/>
        <w:rPr>
          <w:sz w:val="28"/>
          <w:szCs w:val="28"/>
        </w:rPr>
      </w:pPr>
    </w:p>
    <w:p w14:paraId="4E40EA6E" w14:textId="7C6D8610" w:rsidR="00056E15" w:rsidRPr="00781E3E" w:rsidRDefault="007D3FC5" w:rsidP="003F378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страхования и экономики социальной сферы</w:t>
      </w:r>
    </w:p>
    <w:p w14:paraId="2B6E4BD0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415F39D6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7D3AA752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4E31FA29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6E56DD05" w14:textId="77777777" w:rsidR="00056E15" w:rsidRPr="00781E3E" w:rsidRDefault="00056E15" w:rsidP="003F3782">
      <w:pPr>
        <w:ind w:right="-1"/>
        <w:jc w:val="center"/>
        <w:rPr>
          <w:b/>
          <w:i/>
          <w:sz w:val="28"/>
          <w:szCs w:val="28"/>
          <w:u w:val="single"/>
        </w:rPr>
      </w:pPr>
    </w:p>
    <w:p w14:paraId="1569F8C3" w14:textId="5ACF3857" w:rsidR="00056E15" w:rsidRPr="00781E3E" w:rsidRDefault="00056E15" w:rsidP="003F3782">
      <w:pPr>
        <w:spacing w:line="360" w:lineRule="auto"/>
        <w:ind w:right="-1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Кириллова</w:t>
      </w:r>
      <w:r w:rsidR="002A54AA" w:rsidRPr="002A54AA">
        <w:rPr>
          <w:b/>
          <w:sz w:val="40"/>
          <w:szCs w:val="40"/>
        </w:rPr>
        <w:t xml:space="preserve"> </w:t>
      </w:r>
      <w:r w:rsidR="002A54AA">
        <w:rPr>
          <w:b/>
          <w:sz w:val="40"/>
          <w:szCs w:val="40"/>
        </w:rPr>
        <w:t>Н.В.</w:t>
      </w:r>
    </w:p>
    <w:p w14:paraId="1D7912B4" w14:textId="20140089" w:rsidR="00056E15" w:rsidRPr="00781E3E" w:rsidRDefault="00056E15" w:rsidP="003F3782">
      <w:pPr>
        <w:ind w:right="-1"/>
        <w:jc w:val="center"/>
        <w:rPr>
          <w:b/>
          <w:sz w:val="28"/>
          <w:szCs w:val="28"/>
        </w:rPr>
      </w:pPr>
    </w:p>
    <w:p w14:paraId="48CF5044" w14:textId="77777777" w:rsidR="00056E15" w:rsidRPr="00781E3E" w:rsidRDefault="00056E15" w:rsidP="003F3782">
      <w:pPr>
        <w:ind w:right="-1"/>
        <w:jc w:val="center"/>
        <w:rPr>
          <w:b/>
          <w:sz w:val="28"/>
          <w:szCs w:val="28"/>
        </w:rPr>
      </w:pPr>
    </w:p>
    <w:p w14:paraId="62B9591D" w14:textId="77777777" w:rsidR="00423B92" w:rsidRDefault="00423B92" w:rsidP="00423B92">
      <w:pPr>
        <w:pStyle w:val="Default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МЕЖДУНАРОДНЫЕ СТАНДАРТЫ </w:t>
      </w:r>
    </w:p>
    <w:p w14:paraId="48E8C01D" w14:textId="4E59D0D8" w:rsidR="000A0C2E" w:rsidRPr="000A0C2E" w:rsidRDefault="00423B92" w:rsidP="00423B92">
      <w:pPr>
        <w:spacing w:line="360" w:lineRule="auto"/>
        <w:ind w:right="-1"/>
        <w:jc w:val="center"/>
        <w:rPr>
          <w:b/>
          <w:sz w:val="36"/>
          <w:szCs w:val="36"/>
        </w:rPr>
      </w:pPr>
      <w:r>
        <w:rPr>
          <w:b/>
          <w:bCs/>
          <w:sz w:val="36"/>
          <w:szCs w:val="36"/>
        </w:rPr>
        <w:t>ФИНАНСОВОЙ ОТЧЕТНОСТИ В СТРАХОВАНИИ</w:t>
      </w:r>
      <w:r w:rsidRPr="000A0C2E">
        <w:rPr>
          <w:b/>
          <w:sz w:val="36"/>
          <w:szCs w:val="36"/>
        </w:rPr>
        <w:t xml:space="preserve"> </w:t>
      </w:r>
    </w:p>
    <w:p w14:paraId="241EF2AD" w14:textId="77777777" w:rsidR="00056E15" w:rsidRPr="00C0360B" w:rsidRDefault="00056E15" w:rsidP="003F3782">
      <w:pPr>
        <w:ind w:right="-1"/>
        <w:jc w:val="center"/>
        <w:rPr>
          <w:b/>
          <w:sz w:val="32"/>
          <w:szCs w:val="32"/>
        </w:rPr>
      </w:pPr>
    </w:p>
    <w:p w14:paraId="52509E07" w14:textId="77777777" w:rsidR="003F407C" w:rsidRPr="003B38C1" w:rsidRDefault="003F407C" w:rsidP="003F3782">
      <w:pPr>
        <w:ind w:right="-1"/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 xml:space="preserve">Рабочая программа дисциплины </w:t>
      </w:r>
    </w:p>
    <w:p w14:paraId="79CB61CF" w14:textId="77777777" w:rsidR="003F407C" w:rsidRPr="00781E3E" w:rsidRDefault="003F407C" w:rsidP="003F3782">
      <w:pPr>
        <w:ind w:right="-1"/>
        <w:jc w:val="center"/>
        <w:rPr>
          <w:sz w:val="28"/>
          <w:szCs w:val="28"/>
        </w:rPr>
      </w:pPr>
    </w:p>
    <w:p w14:paraId="66ADC4EF" w14:textId="77777777" w:rsidR="00423B92" w:rsidRDefault="003F407C" w:rsidP="00373973">
      <w:pPr>
        <w:ind w:left="-180" w:right="616" w:firstLine="360"/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07536">
        <w:rPr>
          <w:sz w:val="28"/>
          <w:szCs w:val="28"/>
        </w:rPr>
        <w:t xml:space="preserve">ля студентов, </w:t>
      </w:r>
      <w:r w:rsidR="00C677C7">
        <w:rPr>
          <w:sz w:val="28"/>
          <w:szCs w:val="28"/>
        </w:rPr>
        <w:t xml:space="preserve">обучающихся по направлению подготовки </w:t>
      </w:r>
    </w:p>
    <w:p w14:paraId="6566DAAA" w14:textId="3368F631" w:rsidR="00C677C7" w:rsidRDefault="00CC33DE" w:rsidP="00373973">
      <w:pPr>
        <w:ind w:left="-180" w:right="616" w:firstLine="360"/>
        <w:jc w:val="center"/>
        <w:rPr>
          <w:sz w:val="28"/>
          <w:szCs w:val="28"/>
        </w:rPr>
      </w:pPr>
      <w:r w:rsidRPr="00CC33DE">
        <w:rPr>
          <w:sz w:val="28"/>
          <w:szCs w:val="28"/>
        </w:rPr>
        <w:t>38.04.08</w:t>
      </w:r>
      <w:r w:rsidR="003F407C">
        <w:rPr>
          <w:sz w:val="28"/>
          <w:szCs w:val="28"/>
        </w:rPr>
        <w:t xml:space="preserve"> «</w:t>
      </w:r>
      <w:r w:rsidR="00373973">
        <w:rPr>
          <w:sz w:val="28"/>
          <w:szCs w:val="28"/>
        </w:rPr>
        <w:t>Финансы и кредит</w:t>
      </w:r>
      <w:r w:rsidR="003F407C">
        <w:rPr>
          <w:sz w:val="28"/>
          <w:szCs w:val="28"/>
        </w:rPr>
        <w:t>»</w:t>
      </w:r>
      <w:r w:rsidR="00C677C7">
        <w:rPr>
          <w:sz w:val="28"/>
          <w:szCs w:val="28"/>
        </w:rPr>
        <w:t xml:space="preserve">, </w:t>
      </w:r>
      <w:r w:rsidR="00F83411">
        <w:rPr>
          <w:sz w:val="28"/>
          <w:szCs w:val="28"/>
        </w:rPr>
        <w:t xml:space="preserve">направленность программы магистратуры </w:t>
      </w:r>
      <w:r w:rsidR="00E938E4" w:rsidRPr="00E938E4">
        <w:rPr>
          <w:sz w:val="28"/>
          <w:szCs w:val="28"/>
        </w:rPr>
        <w:t>«</w:t>
      </w:r>
      <w:r w:rsidR="00373973" w:rsidRPr="001F7E65">
        <w:rPr>
          <w:sz w:val="28"/>
          <w:szCs w:val="28"/>
        </w:rPr>
        <w:t>Страховой бизнес</w:t>
      </w:r>
      <w:r w:rsidR="00373973">
        <w:rPr>
          <w:sz w:val="28"/>
          <w:szCs w:val="28"/>
        </w:rPr>
        <w:t>»</w:t>
      </w:r>
    </w:p>
    <w:p w14:paraId="198462FA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06D5C9FF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52B2DF74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3333383D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4F01407F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7E1414C9" w14:textId="77777777" w:rsidR="00056E15" w:rsidRDefault="00056E15" w:rsidP="003F3782">
      <w:pPr>
        <w:ind w:right="-1"/>
        <w:jc w:val="center"/>
        <w:rPr>
          <w:i/>
        </w:rPr>
      </w:pPr>
    </w:p>
    <w:p w14:paraId="4ECEDAD5" w14:textId="77777777" w:rsidR="003F4FCF" w:rsidRDefault="003F4FCF" w:rsidP="003F3782">
      <w:pPr>
        <w:ind w:right="-1"/>
        <w:jc w:val="center"/>
        <w:rPr>
          <w:i/>
        </w:rPr>
      </w:pPr>
    </w:p>
    <w:p w14:paraId="70AE0EE5" w14:textId="77777777" w:rsidR="003F4FCF" w:rsidRDefault="003F4FCF" w:rsidP="003F3782">
      <w:pPr>
        <w:ind w:right="-1"/>
        <w:jc w:val="center"/>
        <w:rPr>
          <w:i/>
        </w:rPr>
      </w:pPr>
    </w:p>
    <w:p w14:paraId="607E4826" w14:textId="77777777" w:rsidR="003F4FCF" w:rsidRDefault="003F4FCF" w:rsidP="003F3782">
      <w:pPr>
        <w:ind w:right="-1"/>
        <w:jc w:val="center"/>
        <w:rPr>
          <w:i/>
        </w:rPr>
      </w:pPr>
    </w:p>
    <w:p w14:paraId="67A2B571" w14:textId="77777777" w:rsidR="003F4FCF" w:rsidRDefault="003F4FCF" w:rsidP="003F3782">
      <w:pPr>
        <w:ind w:right="-1"/>
        <w:jc w:val="center"/>
        <w:rPr>
          <w:i/>
        </w:rPr>
      </w:pPr>
    </w:p>
    <w:p w14:paraId="68178F82" w14:textId="77777777" w:rsidR="003F4FCF" w:rsidRDefault="003F4FCF" w:rsidP="003F3782">
      <w:pPr>
        <w:ind w:right="-1"/>
        <w:jc w:val="center"/>
        <w:rPr>
          <w:i/>
        </w:rPr>
      </w:pPr>
    </w:p>
    <w:p w14:paraId="6AE957CC" w14:textId="77777777" w:rsidR="003F4FCF" w:rsidRDefault="003F4FCF" w:rsidP="003F3782">
      <w:pPr>
        <w:ind w:right="-1"/>
        <w:jc w:val="center"/>
        <w:rPr>
          <w:i/>
        </w:rPr>
      </w:pPr>
    </w:p>
    <w:p w14:paraId="14DA2AB1" w14:textId="77777777" w:rsidR="003F4FCF" w:rsidRDefault="003F4FCF" w:rsidP="003F3782">
      <w:pPr>
        <w:ind w:right="-1"/>
        <w:jc w:val="center"/>
        <w:rPr>
          <w:i/>
        </w:rPr>
      </w:pPr>
    </w:p>
    <w:p w14:paraId="10A48C44" w14:textId="77777777" w:rsidR="003F4FCF" w:rsidRPr="00056E15" w:rsidRDefault="003F4FCF" w:rsidP="003F3782">
      <w:pPr>
        <w:ind w:right="-1"/>
        <w:jc w:val="center"/>
        <w:rPr>
          <w:i/>
        </w:rPr>
      </w:pPr>
    </w:p>
    <w:p w14:paraId="636E5C40" w14:textId="77777777" w:rsidR="00056E15" w:rsidRPr="00056E15" w:rsidRDefault="00056E15" w:rsidP="003F3782">
      <w:pPr>
        <w:ind w:right="-1"/>
        <w:jc w:val="center"/>
        <w:rPr>
          <w:i/>
        </w:rPr>
      </w:pPr>
    </w:p>
    <w:p w14:paraId="1BD5FF8F" w14:textId="77777777" w:rsidR="00056E15" w:rsidRPr="00A256E4" w:rsidRDefault="00056E15" w:rsidP="003F3782">
      <w:pPr>
        <w:ind w:right="-1"/>
        <w:jc w:val="center"/>
      </w:pPr>
    </w:p>
    <w:p w14:paraId="7BB9D189" w14:textId="56CE1F5D" w:rsidR="00056E15" w:rsidRPr="003F407C" w:rsidRDefault="00373973" w:rsidP="003F3782">
      <w:pPr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Москва </w:t>
      </w:r>
      <w:r w:rsidRPr="005A3C55">
        <w:rPr>
          <w:b/>
          <w:sz w:val="32"/>
          <w:szCs w:val="32"/>
        </w:rPr>
        <w:t>2020</w:t>
      </w:r>
    </w:p>
    <w:p w14:paraId="3FA8565F" w14:textId="77777777" w:rsidR="00E96883" w:rsidRPr="002231EF" w:rsidRDefault="00931DE7" w:rsidP="003F3782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Cs/>
          <w:sz w:val="32"/>
          <w:szCs w:val="32"/>
        </w:rPr>
        <w:br w:type="page"/>
      </w:r>
      <w:r w:rsidR="00E96883" w:rsidRPr="002231EF">
        <w:rPr>
          <w:b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14:paraId="380658B3" w14:textId="77777777" w:rsidR="00E96883" w:rsidRPr="002231EF" w:rsidRDefault="00E96883" w:rsidP="00E96883">
      <w:pPr>
        <w:jc w:val="center"/>
        <w:rPr>
          <w:b/>
          <w:color w:val="000000" w:themeColor="text1"/>
          <w:sz w:val="28"/>
          <w:szCs w:val="28"/>
        </w:rPr>
      </w:pPr>
      <w:r w:rsidRPr="002231EF"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14:paraId="6C487FAC" w14:textId="77777777" w:rsidR="00AC0A32" w:rsidRDefault="00E96883" w:rsidP="00E96883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0E2AAA"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14:paraId="2C2D3733" w14:textId="22911791" w:rsidR="00E96883" w:rsidRPr="000E2AAA" w:rsidRDefault="00E96883" w:rsidP="00AC0A32">
      <w:pPr>
        <w:jc w:val="center"/>
        <w:rPr>
          <w:b/>
          <w:bCs/>
          <w:caps/>
          <w:color w:val="000000" w:themeColor="text1"/>
          <w:sz w:val="28"/>
          <w:szCs w:val="28"/>
        </w:rPr>
      </w:pPr>
      <w:r w:rsidRPr="000E2AAA">
        <w:rPr>
          <w:b/>
          <w:bCs/>
          <w:caps/>
          <w:color w:val="000000" w:themeColor="text1"/>
          <w:sz w:val="28"/>
          <w:szCs w:val="28"/>
        </w:rPr>
        <w:t>при Правительстве</w:t>
      </w:r>
      <w:r w:rsidR="00AC0A32">
        <w:rPr>
          <w:b/>
          <w:bCs/>
          <w:caps/>
          <w:color w:val="000000" w:themeColor="text1"/>
          <w:sz w:val="28"/>
          <w:szCs w:val="28"/>
        </w:rPr>
        <w:t xml:space="preserve"> </w:t>
      </w:r>
      <w:r w:rsidRPr="000E2AAA">
        <w:rPr>
          <w:b/>
          <w:bCs/>
          <w:caps/>
          <w:color w:val="000000" w:themeColor="text1"/>
          <w:sz w:val="28"/>
          <w:szCs w:val="28"/>
        </w:rPr>
        <w:t>Российской Федерации»</w:t>
      </w:r>
    </w:p>
    <w:p w14:paraId="5DAB5D1E" w14:textId="77777777" w:rsidR="00E96883" w:rsidRDefault="00E96883" w:rsidP="00E96883">
      <w:pPr>
        <w:jc w:val="center"/>
        <w:rPr>
          <w:b/>
          <w:bCs/>
          <w:color w:val="000000" w:themeColor="text1"/>
          <w:sz w:val="28"/>
          <w:szCs w:val="28"/>
        </w:rPr>
      </w:pPr>
      <w:r w:rsidRPr="000E2AAA"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14:paraId="3341D67E" w14:textId="77777777" w:rsidR="00AC0A32" w:rsidRPr="000E2AAA" w:rsidRDefault="00AC0A32" w:rsidP="00E96883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12202D94" w14:textId="77777777" w:rsidR="00E96883" w:rsidRPr="000E2AAA" w:rsidRDefault="00E96883" w:rsidP="00E96883">
      <w:pPr>
        <w:jc w:val="center"/>
        <w:rPr>
          <w:b/>
          <w:color w:val="000000" w:themeColor="text1"/>
          <w:sz w:val="28"/>
          <w:szCs w:val="28"/>
        </w:rPr>
      </w:pPr>
      <w:r w:rsidRPr="000E2AAA">
        <w:rPr>
          <w:b/>
          <w:color w:val="000000" w:themeColor="text1"/>
          <w:sz w:val="28"/>
          <w:szCs w:val="28"/>
        </w:rPr>
        <w:t>Департамент страхования и экономики социальной сферы</w:t>
      </w:r>
    </w:p>
    <w:p w14:paraId="4EB7F8CF" w14:textId="77777777" w:rsidR="0045211C" w:rsidRPr="00D17B77" w:rsidRDefault="0045211C" w:rsidP="0045211C"/>
    <w:tbl>
      <w:tblPr>
        <w:tblW w:w="10421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4784"/>
      </w:tblGrid>
      <w:tr w:rsidR="00BF5E35" w:rsidRPr="00765CEC" w14:paraId="340CE607" w14:textId="77777777" w:rsidTr="00BF5E35">
        <w:tc>
          <w:tcPr>
            <w:tcW w:w="5637" w:type="dxa"/>
          </w:tcPr>
          <w:p w14:paraId="0B34634B" w14:textId="453438B8" w:rsidR="00BF5E35" w:rsidRPr="00C44541" w:rsidRDefault="00BF5E35" w:rsidP="002231EF">
            <w:pPr>
              <w:spacing w:before="120"/>
              <w:rPr>
                <w:strike/>
                <w:sz w:val="28"/>
                <w:highlight w:val="yellow"/>
              </w:rPr>
            </w:pPr>
            <w:r w:rsidRPr="00C44541">
              <w:rPr>
                <w:strike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4784" w:type="dxa"/>
            <w:shd w:val="clear" w:color="auto" w:fill="auto"/>
          </w:tcPr>
          <w:p w14:paraId="4C4319EC" w14:textId="77777777" w:rsidR="005A3C55" w:rsidRPr="00416C96" w:rsidRDefault="005A3C55" w:rsidP="005A3C55">
            <w:pPr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 w:rsidRPr="00416C96"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14:paraId="45465929" w14:textId="77777777" w:rsidR="005A3C55" w:rsidRDefault="005A3C55" w:rsidP="005A3C55">
            <w:pPr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</w:t>
            </w:r>
            <w:r w:rsidRPr="0030103F">
              <w:rPr>
                <w:color w:val="000000"/>
                <w:sz w:val="28"/>
                <w:szCs w:val="28"/>
              </w:rPr>
              <w:t>ектор</w:t>
            </w:r>
            <w:r w:rsidRPr="003515B7"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 w:rsidRPr="00BB771E">
              <w:rPr>
                <w:color w:val="000000"/>
                <w:sz w:val="28"/>
                <w:szCs w:val="28"/>
              </w:rPr>
              <w:t xml:space="preserve">по развитию </w:t>
            </w:r>
          </w:p>
          <w:p w14:paraId="36D75F59" w14:textId="77777777" w:rsidR="005A3C55" w:rsidRDefault="005A3C55" w:rsidP="005A3C55">
            <w:pPr>
              <w:ind w:left="33" w:hanging="33"/>
              <w:rPr>
                <w:color w:val="000000"/>
                <w:sz w:val="28"/>
                <w:szCs w:val="28"/>
              </w:rPr>
            </w:pPr>
            <w:r w:rsidRPr="00BB771E">
              <w:rPr>
                <w:color w:val="000000"/>
                <w:sz w:val="28"/>
                <w:szCs w:val="28"/>
              </w:rPr>
              <w:t>образова</w:t>
            </w:r>
            <w:r>
              <w:rPr>
                <w:color w:val="000000"/>
                <w:sz w:val="28"/>
                <w:szCs w:val="28"/>
              </w:rPr>
              <w:t>тельных программ</w:t>
            </w:r>
          </w:p>
          <w:p w14:paraId="7F71B0EB" w14:textId="77777777" w:rsidR="005A3C55" w:rsidRPr="0030103F" w:rsidRDefault="005A3C55" w:rsidP="005A3C55">
            <w:pPr>
              <w:ind w:left="33" w:hanging="33"/>
              <w:rPr>
                <w:color w:val="000000"/>
                <w:sz w:val="28"/>
                <w:szCs w:val="28"/>
              </w:rPr>
            </w:pPr>
          </w:p>
          <w:p w14:paraId="479D3489" w14:textId="77777777" w:rsidR="005A3C55" w:rsidRDefault="005A3C55" w:rsidP="005A3C55">
            <w:pPr>
              <w:ind w:left="459" w:hanging="459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 Е.А. Каменева</w:t>
            </w:r>
            <w:r w:rsidRPr="0030103F">
              <w:rPr>
                <w:color w:val="000000"/>
                <w:sz w:val="28"/>
                <w:szCs w:val="28"/>
              </w:rPr>
              <w:t xml:space="preserve"> </w:t>
            </w:r>
          </w:p>
          <w:p w14:paraId="28B14766" w14:textId="666D5407" w:rsidR="00C44541" w:rsidRPr="00C44541" w:rsidRDefault="009D1641" w:rsidP="00F83157">
            <w:pPr>
              <w:rPr>
                <w:sz w:val="28"/>
              </w:rPr>
            </w:pPr>
            <w:r>
              <w:rPr>
                <w:sz w:val="28"/>
              </w:rPr>
              <w:t>27 января 2020 г.</w:t>
            </w:r>
          </w:p>
        </w:tc>
      </w:tr>
    </w:tbl>
    <w:p w14:paraId="5032BB83" w14:textId="77777777" w:rsidR="00416C96" w:rsidRDefault="00416C96" w:rsidP="007C0531">
      <w:pPr>
        <w:spacing w:line="360" w:lineRule="auto"/>
        <w:rPr>
          <w:b/>
          <w:sz w:val="32"/>
          <w:szCs w:val="32"/>
        </w:rPr>
      </w:pPr>
    </w:p>
    <w:p w14:paraId="3502A87F" w14:textId="77777777" w:rsidR="00662FF7" w:rsidRDefault="00662FF7" w:rsidP="00AC0A32">
      <w:pPr>
        <w:spacing w:line="360" w:lineRule="auto"/>
        <w:jc w:val="center"/>
        <w:rPr>
          <w:b/>
          <w:sz w:val="32"/>
          <w:szCs w:val="32"/>
        </w:rPr>
      </w:pPr>
    </w:p>
    <w:p w14:paraId="07DD0778" w14:textId="64ABFC80" w:rsidR="00056E15" w:rsidRPr="00A10717" w:rsidRDefault="00056E15" w:rsidP="00AC0A32">
      <w:pPr>
        <w:spacing w:line="360" w:lineRule="auto"/>
        <w:jc w:val="center"/>
        <w:rPr>
          <w:b/>
          <w:sz w:val="32"/>
          <w:szCs w:val="32"/>
        </w:rPr>
      </w:pPr>
      <w:r w:rsidRPr="00A10717">
        <w:rPr>
          <w:b/>
          <w:sz w:val="32"/>
          <w:szCs w:val="32"/>
        </w:rPr>
        <w:t>Кириллова</w:t>
      </w:r>
      <w:r w:rsidR="0045211C" w:rsidRPr="0045211C">
        <w:rPr>
          <w:b/>
          <w:sz w:val="32"/>
          <w:szCs w:val="32"/>
        </w:rPr>
        <w:t xml:space="preserve"> </w:t>
      </w:r>
      <w:r w:rsidR="0045211C" w:rsidRPr="00A10717">
        <w:rPr>
          <w:b/>
          <w:sz w:val="32"/>
          <w:szCs w:val="32"/>
        </w:rPr>
        <w:t>Н.В.</w:t>
      </w:r>
    </w:p>
    <w:p w14:paraId="45744981" w14:textId="77777777" w:rsidR="00056E15" w:rsidRPr="00781E3E" w:rsidRDefault="00056E15" w:rsidP="00AC0A32">
      <w:pPr>
        <w:jc w:val="center"/>
        <w:rPr>
          <w:b/>
          <w:sz w:val="28"/>
          <w:szCs w:val="28"/>
        </w:rPr>
      </w:pPr>
    </w:p>
    <w:p w14:paraId="03AAB485" w14:textId="77777777" w:rsidR="003F20FD" w:rsidRPr="003F20FD" w:rsidRDefault="003F20FD" w:rsidP="003F20FD">
      <w:pPr>
        <w:ind w:left="-180" w:right="616" w:firstLine="360"/>
        <w:jc w:val="center"/>
        <w:rPr>
          <w:b/>
          <w:bCs/>
          <w:sz w:val="36"/>
          <w:szCs w:val="36"/>
        </w:rPr>
      </w:pPr>
      <w:r w:rsidRPr="003F20FD">
        <w:rPr>
          <w:b/>
          <w:bCs/>
          <w:sz w:val="36"/>
          <w:szCs w:val="36"/>
        </w:rPr>
        <w:t xml:space="preserve">МЕЖДУНАРОДНЫЕ СТАНДАРТЫ </w:t>
      </w:r>
    </w:p>
    <w:p w14:paraId="398E49F1" w14:textId="4DF095ED" w:rsidR="00416C96" w:rsidRDefault="003F20FD" w:rsidP="003F20FD">
      <w:pPr>
        <w:ind w:left="-180" w:right="616" w:firstLine="360"/>
        <w:jc w:val="center"/>
        <w:rPr>
          <w:b/>
          <w:sz w:val="36"/>
          <w:szCs w:val="36"/>
        </w:rPr>
      </w:pPr>
      <w:r w:rsidRPr="003F20FD">
        <w:rPr>
          <w:b/>
          <w:bCs/>
          <w:sz w:val="36"/>
          <w:szCs w:val="36"/>
        </w:rPr>
        <w:t>ФИНАНСОВОЙ ОТЧЕТНОСТИ В СТРАХОВАНИИ</w:t>
      </w:r>
      <w:r w:rsidRPr="003F20FD">
        <w:rPr>
          <w:b/>
          <w:sz w:val="36"/>
          <w:szCs w:val="36"/>
        </w:rPr>
        <w:t xml:space="preserve"> </w:t>
      </w:r>
    </w:p>
    <w:p w14:paraId="67CA08A7" w14:textId="77777777" w:rsidR="009063BF" w:rsidRPr="003F407C" w:rsidRDefault="009063BF" w:rsidP="009063BF">
      <w:pPr>
        <w:jc w:val="center"/>
        <w:rPr>
          <w:b/>
          <w:sz w:val="32"/>
          <w:szCs w:val="32"/>
        </w:rPr>
      </w:pPr>
    </w:p>
    <w:p w14:paraId="5B0EF7B8" w14:textId="4593BC2D" w:rsidR="00056E15" w:rsidRDefault="00056E15" w:rsidP="007278A2">
      <w:pPr>
        <w:jc w:val="center"/>
        <w:rPr>
          <w:b/>
          <w:sz w:val="32"/>
          <w:szCs w:val="32"/>
        </w:rPr>
      </w:pPr>
      <w:r w:rsidRPr="003B38C1">
        <w:rPr>
          <w:b/>
          <w:sz w:val="32"/>
          <w:szCs w:val="32"/>
        </w:rPr>
        <w:t>Рабочая программа дисциплины</w:t>
      </w:r>
    </w:p>
    <w:p w14:paraId="22B7866F" w14:textId="77777777" w:rsidR="00416C96" w:rsidRPr="003B38C1" w:rsidRDefault="00416C96" w:rsidP="00AC0A32">
      <w:pPr>
        <w:jc w:val="center"/>
        <w:rPr>
          <w:b/>
          <w:sz w:val="32"/>
          <w:szCs w:val="32"/>
        </w:rPr>
      </w:pPr>
    </w:p>
    <w:p w14:paraId="4D4EC4CC" w14:textId="4FA6ECCE" w:rsidR="00AC0A32" w:rsidRDefault="00E96883" w:rsidP="007278A2">
      <w:pPr>
        <w:jc w:val="center"/>
        <w:rPr>
          <w:sz w:val="28"/>
          <w:szCs w:val="28"/>
        </w:rPr>
      </w:pPr>
      <w:r>
        <w:rPr>
          <w:sz w:val="28"/>
          <w:szCs w:val="28"/>
        </w:rPr>
        <w:t>д</w:t>
      </w:r>
      <w:r w:rsidRPr="00E07536">
        <w:rPr>
          <w:sz w:val="28"/>
          <w:szCs w:val="28"/>
        </w:rPr>
        <w:t xml:space="preserve">ля студентов, </w:t>
      </w:r>
      <w:r w:rsidR="007E3633">
        <w:rPr>
          <w:sz w:val="28"/>
          <w:szCs w:val="28"/>
        </w:rPr>
        <w:t>обучающихся</w:t>
      </w:r>
    </w:p>
    <w:p w14:paraId="5ED6739D" w14:textId="2CE5DF23" w:rsidR="007E3633" w:rsidRDefault="007E3633" w:rsidP="00AC0A32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направлению подготовки</w:t>
      </w:r>
      <w:r w:rsidR="009063BF">
        <w:rPr>
          <w:sz w:val="28"/>
          <w:szCs w:val="28"/>
        </w:rPr>
        <w:t xml:space="preserve"> </w:t>
      </w:r>
      <w:r w:rsidR="00CC33DE">
        <w:rPr>
          <w:sz w:val="28"/>
          <w:szCs w:val="28"/>
        </w:rPr>
        <w:t>38.04.08</w:t>
      </w:r>
      <w:r w:rsidR="009F0C7D">
        <w:rPr>
          <w:sz w:val="28"/>
          <w:szCs w:val="28"/>
        </w:rPr>
        <w:t xml:space="preserve"> «</w:t>
      </w:r>
      <w:r w:rsidR="00CC33DE">
        <w:rPr>
          <w:sz w:val="28"/>
          <w:szCs w:val="28"/>
        </w:rPr>
        <w:t>Финансы и кредит</w:t>
      </w:r>
      <w:r w:rsidR="009F0C7D">
        <w:rPr>
          <w:sz w:val="28"/>
          <w:szCs w:val="28"/>
        </w:rPr>
        <w:t>»</w:t>
      </w:r>
    </w:p>
    <w:p w14:paraId="7F03F2FE" w14:textId="31C58838" w:rsidR="007E3633" w:rsidRPr="00E938E4" w:rsidRDefault="00F83411" w:rsidP="007278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</w:t>
      </w:r>
      <w:r w:rsidR="009F0C7D" w:rsidRPr="00E938E4">
        <w:rPr>
          <w:sz w:val="28"/>
          <w:szCs w:val="28"/>
        </w:rPr>
        <w:t>«</w:t>
      </w:r>
      <w:r w:rsidR="00CC33DE" w:rsidRPr="001F7E65">
        <w:rPr>
          <w:sz w:val="28"/>
          <w:szCs w:val="28"/>
        </w:rPr>
        <w:t>Страховой бизнес</w:t>
      </w:r>
      <w:r w:rsidR="009F0C7D" w:rsidRPr="00E938E4">
        <w:rPr>
          <w:sz w:val="28"/>
          <w:szCs w:val="28"/>
        </w:rPr>
        <w:t>»</w:t>
      </w:r>
    </w:p>
    <w:p w14:paraId="117E316C" w14:textId="77777777" w:rsidR="00A10717" w:rsidRDefault="00A10717" w:rsidP="007278A2">
      <w:pPr>
        <w:spacing w:line="192" w:lineRule="auto"/>
        <w:rPr>
          <w:sz w:val="28"/>
          <w:szCs w:val="28"/>
        </w:rPr>
      </w:pPr>
    </w:p>
    <w:p w14:paraId="02079C5F" w14:textId="77777777" w:rsidR="00CC33DE" w:rsidRDefault="00CC33DE" w:rsidP="007278A2">
      <w:pPr>
        <w:spacing w:line="192" w:lineRule="auto"/>
        <w:rPr>
          <w:sz w:val="28"/>
          <w:szCs w:val="28"/>
        </w:rPr>
      </w:pPr>
    </w:p>
    <w:p w14:paraId="79069BAF" w14:textId="77777777" w:rsidR="00CC33DE" w:rsidRDefault="00CC33DE" w:rsidP="007278A2">
      <w:pPr>
        <w:spacing w:line="192" w:lineRule="auto"/>
        <w:rPr>
          <w:sz w:val="28"/>
          <w:szCs w:val="28"/>
        </w:rPr>
      </w:pPr>
    </w:p>
    <w:p w14:paraId="0DC3E37F" w14:textId="77777777" w:rsidR="00E96883" w:rsidRPr="003854A5" w:rsidRDefault="00E96883" w:rsidP="00AC0A32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3854A5">
        <w:rPr>
          <w:i/>
          <w:color w:val="000000" w:themeColor="text1"/>
          <w:sz w:val="28"/>
          <w:szCs w:val="28"/>
        </w:rPr>
        <w:t>Рекомендовано Ученым советом Финансово-экономического факультета,</w:t>
      </w:r>
    </w:p>
    <w:p w14:paraId="2EFB359C" w14:textId="1A64D2CA" w:rsidR="00E96883" w:rsidRPr="005A3C55" w:rsidRDefault="00257B7A" w:rsidP="00AC0A32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5A3C55">
        <w:rPr>
          <w:i/>
          <w:color w:val="000000" w:themeColor="text1"/>
          <w:sz w:val="28"/>
          <w:szCs w:val="28"/>
        </w:rPr>
        <w:t>протокол №</w:t>
      </w:r>
      <w:r w:rsidR="00EB6A97" w:rsidRPr="005A3C55">
        <w:rPr>
          <w:i/>
          <w:color w:val="000000" w:themeColor="text1"/>
          <w:sz w:val="28"/>
          <w:szCs w:val="28"/>
        </w:rPr>
        <w:t xml:space="preserve"> </w:t>
      </w:r>
      <w:r w:rsidR="00861A36">
        <w:rPr>
          <w:i/>
          <w:color w:val="000000" w:themeColor="text1"/>
          <w:sz w:val="28"/>
          <w:szCs w:val="28"/>
        </w:rPr>
        <w:t>43</w:t>
      </w:r>
      <w:r w:rsidR="00CC33DE" w:rsidRPr="005A3C55">
        <w:rPr>
          <w:i/>
          <w:color w:val="000000" w:themeColor="text1"/>
          <w:sz w:val="28"/>
          <w:szCs w:val="28"/>
        </w:rPr>
        <w:t xml:space="preserve"> </w:t>
      </w:r>
      <w:r w:rsidR="00E96883" w:rsidRPr="005A3C55">
        <w:rPr>
          <w:i/>
          <w:color w:val="000000" w:themeColor="text1"/>
          <w:sz w:val="28"/>
          <w:szCs w:val="28"/>
        </w:rPr>
        <w:t>от «</w:t>
      </w:r>
      <w:r w:rsidR="00861A36">
        <w:rPr>
          <w:i/>
          <w:color w:val="000000" w:themeColor="text1"/>
          <w:sz w:val="28"/>
          <w:szCs w:val="28"/>
        </w:rPr>
        <w:t>21»</w:t>
      </w:r>
      <w:r w:rsidR="00E96883" w:rsidRPr="005A3C55">
        <w:rPr>
          <w:i/>
          <w:color w:val="000000" w:themeColor="text1"/>
          <w:sz w:val="28"/>
          <w:szCs w:val="28"/>
        </w:rPr>
        <w:t xml:space="preserve"> </w:t>
      </w:r>
      <w:r w:rsidR="00861A36">
        <w:rPr>
          <w:i/>
          <w:color w:val="000000" w:themeColor="text1"/>
          <w:sz w:val="28"/>
          <w:szCs w:val="28"/>
        </w:rPr>
        <w:t>января</w:t>
      </w:r>
      <w:r w:rsidR="00CC33DE" w:rsidRPr="005A3C55">
        <w:rPr>
          <w:i/>
          <w:color w:val="000000" w:themeColor="text1"/>
          <w:sz w:val="28"/>
          <w:szCs w:val="28"/>
        </w:rPr>
        <w:t xml:space="preserve"> 20</w:t>
      </w:r>
      <w:r w:rsidR="00861A36">
        <w:rPr>
          <w:i/>
          <w:color w:val="000000" w:themeColor="text1"/>
          <w:sz w:val="28"/>
          <w:szCs w:val="28"/>
        </w:rPr>
        <w:t>20</w:t>
      </w:r>
      <w:r w:rsidR="00E96883" w:rsidRPr="005A3C55">
        <w:rPr>
          <w:i/>
          <w:color w:val="000000" w:themeColor="text1"/>
          <w:sz w:val="28"/>
          <w:szCs w:val="28"/>
        </w:rPr>
        <w:t xml:space="preserve"> г.</w:t>
      </w:r>
    </w:p>
    <w:p w14:paraId="76447D88" w14:textId="77777777" w:rsidR="00E96883" w:rsidRPr="005A3C55" w:rsidRDefault="00E96883" w:rsidP="00AC0A32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</w:p>
    <w:p w14:paraId="782EEB21" w14:textId="77777777" w:rsidR="00AC0A32" w:rsidRPr="005A3C55" w:rsidRDefault="00E96883" w:rsidP="00AC0A32">
      <w:pPr>
        <w:jc w:val="center"/>
        <w:rPr>
          <w:i/>
          <w:color w:val="000000" w:themeColor="text1"/>
          <w:sz w:val="28"/>
          <w:szCs w:val="28"/>
        </w:rPr>
      </w:pPr>
      <w:r w:rsidRPr="005A3C55">
        <w:rPr>
          <w:i/>
          <w:color w:val="000000" w:themeColor="text1"/>
          <w:sz w:val="28"/>
          <w:szCs w:val="28"/>
        </w:rPr>
        <w:t xml:space="preserve">Одобрено Советом Департамента страхования </w:t>
      </w:r>
    </w:p>
    <w:p w14:paraId="3C90BEC5" w14:textId="3AFF395D" w:rsidR="00E96883" w:rsidRPr="005A3C55" w:rsidRDefault="00E96883" w:rsidP="00AC0A32">
      <w:pPr>
        <w:jc w:val="center"/>
        <w:rPr>
          <w:b/>
          <w:color w:val="000000" w:themeColor="text1"/>
          <w:sz w:val="28"/>
          <w:szCs w:val="28"/>
        </w:rPr>
      </w:pPr>
      <w:r w:rsidRPr="005A3C55">
        <w:rPr>
          <w:i/>
          <w:color w:val="000000" w:themeColor="text1"/>
          <w:sz w:val="28"/>
          <w:szCs w:val="28"/>
        </w:rPr>
        <w:t>и экономики социальной сферы</w:t>
      </w:r>
    </w:p>
    <w:p w14:paraId="700A5280" w14:textId="00EDC09F" w:rsidR="00E96883" w:rsidRPr="000E2AAA" w:rsidRDefault="00E96883" w:rsidP="00AC0A32">
      <w:pPr>
        <w:tabs>
          <w:tab w:val="left" w:pos="709"/>
          <w:tab w:val="left" w:pos="993"/>
        </w:tabs>
        <w:jc w:val="center"/>
        <w:rPr>
          <w:i/>
          <w:color w:val="000000" w:themeColor="text1"/>
          <w:sz w:val="28"/>
          <w:szCs w:val="28"/>
        </w:rPr>
      </w:pPr>
      <w:r w:rsidRPr="005A3C55">
        <w:rPr>
          <w:i/>
          <w:color w:val="000000" w:themeColor="text1"/>
          <w:sz w:val="28"/>
          <w:szCs w:val="28"/>
        </w:rPr>
        <w:t>протокол №</w:t>
      </w:r>
      <w:r w:rsidR="00EB6A97" w:rsidRPr="005A3C55">
        <w:rPr>
          <w:i/>
          <w:color w:val="000000" w:themeColor="text1"/>
          <w:sz w:val="28"/>
          <w:szCs w:val="28"/>
        </w:rPr>
        <w:t xml:space="preserve"> </w:t>
      </w:r>
      <w:r w:rsidR="00861A36">
        <w:rPr>
          <w:i/>
          <w:color w:val="000000" w:themeColor="text1"/>
          <w:sz w:val="28"/>
          <w:szCs w:val="28"/>
        </w:rPr>
        <w:t>7</w:t>
      </w:r>
      <w:r w:rsidRPr="005A3C55">
        <w:rPr>
          <w:i/>
          <w:color w:val="000000" w:themeColor="text1"/>
          <w:sz w:val="28"/>
          <w:szCs w:val="28"/>
        </w:rPr>
        <w:t xml:space="preserve"> от «</w:t>
      </w:r>
      <w:r w:rsidR="00861A36">
        <w:rPr>
          <w:i/>
          <w:color w:val="000000" w:themeColor="text1"/>
          <w:sz w:val="28"/>
          <w:szCs w:val="28"/>
        </w:rPr>
        <w:t>26</w:t>
      </w:r>
      <w:r w:rsidRPr="005A3C55">
        <w:rPr>
          <w:i/>
          <w:color w:val="000000" w:themeColor="text1"/>
          <w:sz w:val="28"/>
          <w:szCs w:val="28"/>
        </w:rPr>
        <w:t>»</w:t>
      </w:r>
      <w:r w:rsidR="00CC33DE" w:rsidRPr="005A3C55">
        <w:rPr>
          <w:i/>
          <w:color w:val="000000" w:themeColor="text1"/>
          <w:sz w:val="28"/>
          <w:szCs w:val="28"/>
        </w:rPr>
        <w:t xml:space="preserve"> </w:t>
      </w:r>
      <w:r w:rsidR="00861A36">
        <w:rPr>
          <w:i/>
          <w:color w:val="000000" w:themeColor="text1"/>
          <w:sz w:val="28"/>
          <w:szCs w:val="28"/>
        </w:rPr>
        <w:t>декабря</w:t>
      </w:r>
      <w:r w:rsidR="00CC33DE" w:rsidRPr="005A3C55">
        <w:rPr>
          <w:i/>
          <w:color w:val="000000" w:themeColor="text1"/>
          <w:sz w:val="28"/>
          <w:szCs w:val="28"/>
        </w:rPr>
        <w:t xml:space="preserve"> </w:t>
      </w:r>
      <w:r w:rsidRPr="005A3C55">
        <w:rPr>
          <w:i/>
          <w:color w:val="000000" w:themeColor="text1"/>
          <w:sz w:val="28"/>
          <w:szCs w:val="28"/>
        </w:rPr>
        <w:t>20</w:t>
      </w:r>
      <w:r w:rsidR="00CC33DE" w:rsidRPr="005A3C55">
        <w:rPr>
          <w:i/>
          <w:color w:val="000000" w:themeColor="text1"/>
          <w:sz w:val="28"/>
          <w:szCs w:val="28"/>
        </w:rPr>
        <w:t>19</w:t>
      </w:r>
      <w:r w:rsidRPr="005A3C55">
        <w:rPr>
          <w:i/>
          <w:color w:val="000000" w:themeColor="text1"/>
          <w:sz w:val="28"/>
          <w:szCs w:val="28"/>
        </w:rPr>
        <w:t xml:space="preserve"> г.</w:t>
      </w:r>
    </w:p>
    <w:p w14:paraId="4B7A2B73" w14:textId="77777777" w:rsidR="00056E15" w:rsidRDefault="00056E15" w:rsidP="00AC0A32">
      <w:pPr>
        <w:ind w:right="616"/>
        <w:jc w:val="center"/>
        <w:rPr>
          <w:i/>
        </w:rPr>
      </w:pPr>
    </w:p>
    <w:p w14:paraId="5B4838A4" w14:textId="77777777" w:rsidR="004A1B91" w:rsidRDefault="004A1B91" w:rsidP="00732326">
      <w:pPr>
        <w:ind w:right="616"/>
        <w:rPr>
          <w:i/>
        </w:rPr>
      </w:pPr>
    </w:p>
    <w:p w14:paraId="50267D89" w14:textId="77777777" w:rsidR="008B600E" w:rsidRDefault="008B600E" w:rsidP="00732326">
      <w:pPr>
        <w:ind w:right="616"/>
        <w:rPr>
          <w:i/>
        </w:rPr>
      </w:pPr>
    </w:p>
    <w:p w14:paraId="7BBADC04" w14:textId="77777777" w:rsidR="00851B6E" w:rsidRDefault="00851B6E" w:rsidP="00732326">
      <w:pPr>
        <w:ind w:right="616"/>
        <w:rPr>
          <w:i/>
        </w:rPr>
      </w:pPr>
    </w:p>
    <w:p w14:paraId="6FAADC37" w14:textId="77777777" w:rsidR="008B600E" w:rsidRDefault="008B600E" w:rsidP="00732326">
      <w:pPr>
        <w:ind w:right="616"/>
        <w:rPr>
          <w:i/>
        </w:rPr>
      </w:pPr>
    </w:p>
    <w:p w14:paraId="35B16DAE" w14:textId="77777777" w:rsidR="007278A2" w:rsidRPr="00C558E1" w:rsidRDefault="007278A2" w:rsidP="00732326">
      <w:pPr>
        <w:ind w:right="616"/>
        <w:rPr>
          <w:i/>
        </w:rPr>
      </w:pPr>
    </w:p>
    <w:p w14:paraId="5F855465" w14:textId="77777777" w:rsidR="003B38C1" w:rsidRPr="00C558E1" w:rsidRDefault="003B38C1" w:rsidP="00056E15">
      <w:pPr>
        <w:ind w:left="-180" w:right="616" w:firstLine="360"/>
        <w:jc w:val="center"/>
        <w:rPr>
          <w:i/>
        </w:rPr>
      </w:pPr>
    </w:p>
    <w:p w14:paraId="190388A0" w14:textId="638AFECB" w:rsidR="00056E15" w:rsidRDefault="00056E15" w:rsidP="00056E15">
      <w:pPr>
        <w:ind w:left="-180" w:right="616" w:firstLine="360"/>
        <w:jc w:val="center"/>
        <w:rPr>
          <w:b/>
          <w:sz w:val="32"/>
          <w:szCs w:val="32"/>
        </w:rPr>
      </w:pPr>
      <w:r w:rsidRPr="005A3C55">
        <w:rPr>
          <w:b/>
          <w:sz w:val="32"/>
          <w:szCs w:val="32"/>
        </w:rPr>
        <w:t xml:space="preserve">Москва </w:t>
      </w:r>
      <w:r w:rsidR="00CC33DE" w:rsidRPr="005A3C55">
        <w:rPr>
          <w:b/>
          <w:sz w:val="32"/>
          <w:szCs w:val="32"/>
        </w:rPr>
        <w:t>2020</w:t>
      </w:r>
    </w:p>
    <w:p w14:paraId="7035CEB7" w14:textId="77777777" w:rsidR="004A1B91" w:rsidRDefault="004A1B91" w:rsidP="00056E15">
      <w:pPr>
        <w:ind w:left="-180" w:right="616" w:firstLine="360"/>
        <w:jc w:val="center"/>
        <w:rPr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8"/>
        <w:gridCol w:w="2551"/>
        <w:gridCol w:w="3029"/>
        <w:gridCol w:w="2700"/>
      </w:tblGrid>
      <w:tr w:rsidR="00BF4DE2" w:rsidRPr="003854A5" w14:paraId="07920CCF" w14:textId="77777777" w:rsidTr="00AB1F19">
        <w:trPr>
          <w:trHeight w:val="283"/>
        </w:trPr>
        <w:tc>
          <w:tcPr>
            <w:tcW w:w="828" w:type="dxa"/>
            <w:shd w:val="clear" w:color="auto" w:fill="auto"/>
          </w:tcPr>
          <w:p w14:paraId="379D251D" w14:textId="77777777" w:rsidR="00BF4DE2" w:rsidRPr="0033310F" w:rsidRDefault="00BF4DE2" w:rsidP="008313A3">
            <w:pPr>
              <w:rPr>
                <w:b/>
              </w:rPr>
            </w:pPr>
            <w:r w:rsidRPr="0033310F">
              <w:rPr>
                <w:b/>
              </w:rPr>
              <w:t xml:space="preserve">УДК </w:t>
            </w:r>
          </w:p>
        </w:tc>
        <w:tc>
          <w:tcPr>
            <w:tcW w:w="2551" w:type="dxa"/>
            <w:shd w:val="clear" w:color="auto" w:fill="auto"/>
          </w:tcPr>
          <w:p w14:paraId="22A58BD9" w14:textId="356FEC4D" w:rsidR="00BF4DE2" w:rsidRPr="00270188" w:rsidRDefault="00BF4DE2" w:rsidP="008313A3">
            <w:pPr>
              <w:rPr>
                <w:b/>
              </w:rPr>
            </w:pPr>
            <w:r w:rsidRPr="00270188">
              <w:rPr>
                <w:b/>
              </w:rPr>
              <w:t>[368:</w:t>
            </w:r>
            <w:r>
              <w:rPr>
                <w:b/>
              </w:rPr>
              <w:t>657.1</w:t>
            </w:r>
            <w:r w:rsidRPr="00270188">
              <w:rPr>
                <w:b/>
              </w:rPr>
              <w:t>](073)</w:t>
            </w:r>
            <w:r>
              <w:rPr>
                <w:b/>
              </w:rPr>
              <w:t>(100)</w:t>
            </w:r>
          </w:p>
        </w:tc>
        <w:tc>
          <w:tcPr>
            <w:tcW w:w="3029" w:type="dxa"/>
            <w:shd w:val="clear" w:color="auto" w:fill="auto"/>
          </w:tcPr>
          <w:p w14:paraId="43F2D428" w14:textId="77777777" w:rsidR="00BF4DE2" w:rsidRPr="003854A5" w:rsidRDefault="00BF4DE2" w:rsidP="008313A3">
            <w:pPr>
              <w:rPr>
                <w:b/>
                <w:sz w:val="28"/>
                <w:szCs w:val="28"/>
              </w:rPr>
            </w:pPr>
          </w:p>
        </w:tc>
        <w:tc>
          <w:tcPr>
            <w:tcW w:w="2700" w:type="dxa"/>
            <w:shd w:val="clear" w:color="auto" w:fill="auto"/>
          </w:tcPr>
          <w:p w14:paraId="55C1D194" w14:textId="77777777" w:rsidR="00BF4DE2" w:rsidRPr="003854A5" w:rsidRDefault="00BF4DE2" w:rsidP="008313A3">
            <w:pPr>
              <w:rPr>
                <w:b/>
                <w:sz w:val="28"/>
                <w:szCs w:val="28"/>
              </w:rPr>
            </w:pPr>
          </w:p>
        </w:tc>
      </w:tr>
      <w:tr w:rsidR="00BF4DE2" w:rsidRPr="003854A5" w14:paraId="0C2A4C20" w14:textId="77777777" w:rsidTr="00AB1F19">
        <w:trPr>
          <w:gridAfter w:val="2"/>
          <w:wAfter w:w="5729" w:type="dxa"/>
          <w:trHeight w:val="283"/>
        </w:trPr>
        <w:tc>
          <w:tcPr>
            <w:tcW w:w="828" w:type="dxa"/>
            <w:shd w:val="clear" w:color="auto" w:fill="auto"/>
          </w:tcPr>
          <w:p w14:paraId="09022636" w14:textId="77777777" w:rsidR="00BF4DE2" w:rsidRPr="0033310F" w:rsidRDefault="00BF4DE2" w:rsidP="008313A3">
            <w:pPr>
              <w:rPr>
                <w:b/>
                <w:sz w:val="28"/>
                <w:szCs w:val="28"/>
              </w:rPr>
            </w:pPr>
            <w:r w:rsidRPr="0033310F">
              <w:rPr>
                <w:b/>
              </w:rPr>
              <w:t>ББК</w:t>
            </w:r>
            <w:r w:rsidRPr="0033310F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2551" w:type="dxa"/>
            <w:shd w:val="clear" w:color="auto" w:fill="auto"/>
          </w:tcPr>
          <w:p w14:paraId="3280A442" w14:textId="38D10306" w:rsidR="00BF4DE2" w:rsidRPr="00270188" w:rsidRDefault="00BF4DE2" w:rsidP="008313A3">
            <w:pPr>
              <w:rPr>
                <w:b/>
              </w:rPr>
            </w:pPr>
            <w:r w:rsidRPr="00270188">
              <w:rPr>
                <w:b/>
              </w:rPr>
              <w:t>65.271</w:t>
            </w:r>
            <w:r>
              <w:rPr>
                <w:b/>
              </w:rPr>
              <w:t>ц(0)</w:t>
            </w:r>
            <w:r w:rsidRPr="00270188">
              <w:rPr>
                <w:b/>
              </w:rPr>
              <w:t>я73</w:t>
            </w:r>
          </w:p>
        </w:tc>
      </w:tr>
      <w:tr w:rsidR="00945033" w:rsidRPr="003854A5" w14:paraId="047DA749" w14:textId="77777777" w:rsidTr="00AB1F19">
        <w:trPr>
          <w:gridAfter w:val="3"/>
          <w:wAfter w:w="8280" w:type="dxa"/>
          <w:trHeight w:val="305"/>
        </w:trPr>
        <w:tc>
          <w:tcPr>
            <w:tcW w:w="828" w:type="dxa"/>
            <w:shd w:val="clear" w:color="auto" w:fill="auto"/>
          </w:tcPr>
          <w:p w14:paraId="4DB71A6D" w14:textId="77777777" w:rsidR="00945033" w:rsidRPr="0033310F" w:rsidRDefault="00945033" w:rsidP="00AB1F19">
            <w:pPr>
              <w:jc w:val="both"/>
              <w:rPr>
                <w:rFonts w:ascii="Times New Roman CYR" w:hAnsi="Times New Roman CYR"/>
                <w:b/>
              </w:rPr>
            </w:pPr>
            <w:r w:rsidRPr="0033310F">
              <w:rPr>
                <w:rFonts w:ascii="Times New Roman CYR" w:hAnsi="Times New Roman CYR"/>
                <w:b/>
              </w:rPr>
              <w:t xml:space="preserve">К </w:t>
            </w:r>
            <w:r w:rsidRPr="0033310F">
              <w:rPr>
                <w:b/>
              </w:rPr>
              <w:t>66</w:t>
            </w:r>
          </w:p>
        </w:tc>
      </w:tr>
    </w:tbl>
    <w:p w14:paraId="63874D45" w14:textId="0DED051A" w:rsidR="00945033" w:rsidRDefault="00945033" w:rsidP="00931DE7">
      <w:pPr>
        <w:spacing w:line="360" w:lineRule="auto"/>
        <w:rPr>
          <w:rFonts w:ascii="Times New Roman CYR" w:hAnsi="Times New Roman CYR"/>
          <w:b/>
          <w:sz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720"/>
        <w:gridCol w:w="720"/>
        <w:gridCol w:w="3960"/>
        <w:gridCol w:w="2700"/>
        <w:gridCol w:w="1078"/>
      </w:tblGrid>
      <w:tr w:rsidR="00251230" w:rsidRPr="00AB1F19" w14:paraId="6351529A" w14:textId="77777777" w:rsidTr="001976EC">
        <w:trPr>
          <w:gridBefore w:val="1"/>
          <w:wBefore w:w="720" w:type="dxa"/>
          <w:trHeight w:val="679"/>
        </w:trPr>
        <w:tc>
          <w:tcPr>
            <w:tcW w:w="8458" w:type="dxa"/>
            <w:gridSpan w:val="4"/>
            <w:shd w:val="clear" w:color="auto" w:fill="auto"/>
          </w:tcPr>
          <w:p w14:paraId="6907CDC6" w14:textId="5B416E4E" w:rsidR="008E500E" w:rsidRPr="0061682D" w:rsidRDefault="008E500E" w:rsidP="008E500E">
            <w:pPr>
              <w:pStyle w:val="12"/>
              <w:ind w:left="23" w:hanging="23"/>
              <w:rPr>
                <w:sz w:val="20"/>
              </w:rPr>
            </w:pPr>
            <w:r w:rsidRPr="0061682D">
              <w:rPr>
                <w:b/>
                <w:sz w:val="20"/>
              </w:rPr>
              <w:t xml:space="preserve">Рецензент: Цыганов А.А., </w:t>
            </w:r>
            <w:r w:rsidRPr="0061682D">
              <w:rPr>
                <w:sz w:val="20"/>
              </w:rPr>
              <w:t xml:space="preserve">д.э.н., </w:t>
            </w:r>
            <w:r w:rsidR="00FF23C8">
              <w:rPr>
                <w:sz w:val="20"/>
              </w:rPr>
              <w:t xml:space="preserve">проф., </w:t>
            </w:r>
            <w:r w:rsidRPr="0061682D">
              <w:rPr>
                <w:sz w:val="20"/>
              </w:rPr>
              <w:t>рук.</w:t>
            </w:r>
            <w:r w:rsidR="00FF23C8">
              <w:rPr>
                <w:sz w:val="20"/>
              </w:rPr>
              <w:t xml:space="preserve"> ДСиЭСС, Финансовый университет</w:t>
            </w:r>
          </w:p>
          <w:p w14:paraId="58AC4148" w14:textId="63166380" w:rsidR="00251230" w:rsidRPr="00E613B3" w:rsidRDefault="008E500E" w:rsidP="00FF23C8">
            <w:pPr>
              <w:jc w:val="both"/>
            </w:pPr>
            <w:r>
              <w:rPr>
                <w:b/>
                <w:sz w:val="20"/>
              </w:rPr>
              <w:t xml:space="preserve">                     </w:t>
            </w:r>
          </w:p>
        </w:tc>
      </w:tr>
      <w:tr w:rsidR="00945033" w:rsidRPr="00AB1F19" w14:paraId="03D6AB9A" w14:textId="77777777" w:rsidTr="001976EC">
        <w:trPr>
          <w:trHeight w:val="1639"/>
        </w:trPr>
        <w:tc>
          <w:tcPr>
            <w:tcW w:w="720" w:type="dxa"/>
            <w:shd w:val="clear" w:color="auto" w:fill="auto"/>
          </w:tcPr>
          <w:p w14:paraId="41DAC9EB" w14:textId="77777777" w:rsidR="00945033" w:rsidRPr="0033310F" w:rsidRDefault="0033310F" w:rsidP="008313A3">
            <w:pPr>
              <w:rPr>
                <w:color w:val="FF0000"/>
                <w:sz w:val="28"/>
                <w:szCs w:val="28"/>
              </w:rPr>
            </w:pPr>
            <w:r w:rsidRPr="0033310F">
              <w:rPr>
                <w:rFonts w:ascii="Times New Roman CYR" w:hAnsi="Times New Roman CYR"/>
              </w:rPr>
              <w:t xml:space="preserve">К </w:t>
            </w:r>
            <w:r w:rsidRPr="0033310F">
              <w:t>66</w:t>
            </w:r>
          </w:p>
        </w:tc>
        <w:tc>
          <w:tcPr>
            <w:tcW w:w="8458" w:type="dxa"/>
            <w:gridSpan w:val="4"/>
            <w:shd w:val="clear" w:color="auto" w:fill="auto"/>
          </w:tcPr>
          <w:p w14:paraId="1DC716BA" w14:textId="01B2B561" w:rsidR="003B38C1" w:rsidRDefault="00945033" w:rsidP="00FF23C8">
            <w:pPr>
              <w:jc w:val="both"/>
              <w:rPr>
                <w:sz w:val="28"/>
                <w:szCs w:val="28"/>
              </w:rPr>
            </w:pPr>
            <w:r w:rsidRPr="00AB1F19">
              <w:rPr>
                <w:b/>
                <w:sz w:val="28"/>
                <w:szCs w:val="28"/>
              </w:rPr>
              <w:t>Кириллова Н.В. «</w:t>
            </w:r>
            <w:r w:rsidR="00374843" w:rsidRPr="00A26F5F">
              <w:rPr>
                <w:b/>
                <w:bCs/>
                <w:sz w:val="28"/>
                <w:szCs w:val="28"/>
              </w:rPr>
              <w:t>Международные стандарты финансовой отчетности в страховании</w:t>
            </w:r>
            <w:r w:rsidRPr="00423788">
              <w:rPr>
                <w:b/>
                <w:sz w:val="28"/>
                <w:szCs w:val="28"/>
              </w:rPr>
              <w:t>».</w:t>
            </w:r>
            <w:r w:rsidRPr="00423788">
              <w:rPr>
                <w:sz w:val="28"/>
                <w:szCs w:val="28"/>
              </w:rPr>
              <w:t xml:space="preserve"> Рабочая</w:t>
            </w:r>
            <w:r w:rsidRPr="00AB1F19">
              <w:rPr>
                <w:sz w:val="28"/>
                <w:szCs w:val="28"/>
              </w:rPr>
              <w:t xml:space="preserve"> программа для студентов, обуча</w:t>
            </w:r>
            <w:r w:rsidR="00B01B03">
              <w:rPr>
                <w:sz w:val="28"/>
                <w:szCs w:val="28"/>
              </w:rPr>
              <w:t xml:space="preserve">ющихся </w:t>
            </w:r>
            <w:r w:rsidR="00C558E1" w:rsidRPr="00E07536">
              <w:rPr>
                <w:sz w:val="28"/>
                <w:szCs w:val="28"/>
              </w:rPr>
              <w:t xml:space="preserve">по </w:t>
            </w:r>
            <w:r w:rsidR="007E3633">
              <w:rPr>
                <w:sz w:val="28"/>
                <w:szCs w:val="28"/>
              </w:rPr>
              <w:t xml:space="preserve">направлению </w:t>
            </w:r>
            <w:r w:rsidR="00CC33DE">
              <w:rPr>
                <w:sz w:val="28"/>
                <w:szCs w:val="28"/>
              </w:rPr>
              <w:t>подготовки 38.04.08</w:t>
            </w:r>
            <w:r w:rsidR="007C0531" w:rsidRPr="00A8547C">
              <w:rPr>
                <w:sz w:val="28"/>
                <w:szCs w:val="28"/>
              </w:rPr>
              <w:t xml:space="preserve"> </w:t>
            </w:r>
            <w:r w:rsidR="00CC33DE">
              <w:rPr>
                <w:sz w:val="28"/>
                <w:szCs w:val="28"/>
              </w:rPr>
              <w:t>Финансы и кредит</w:t>
            </w:r>
            <w:r w:rsidR="00B5590E" w:rsidRPr="00423788">
              <w:rPr>
                <w:sz w:val="28"/>
                <w:szCs w:val="28"/>
              </w:rPr>
              <w:t>, </w:t>
            </w:r>
            <w:r w:rsidR="00F83411">
              <w:rPr>
                <w:sz w:val="28"/>
                <w:szCs w:val="28"/>
              </w:rPr>
              <w:t xml:space="preserve">направленность программы </w:t>
            </w:r>
            <w:r w:rsidR="00045FCB">
              <w:rPr>
                <w:sz w:val="28"/>
                <w:szCs w:val="28"/>
              </w:rPr>
              <w:t xml:space="preserve">магистратуры </w:t>
            </w:r>
            <w:r w:rsidR="007C0531">
              <w:rPr>
                <w:sz w:val="28"/>
                <w:szCs w:val="28"/>
              </w:rPr>
              <w:t>«</w:t>
            </w:r>
            <w:r w:rsidR="00CC33DE" w:rsidRPr="001F7E65">
              <w:rPr>
                <w:sz w:val="28"/>
                <w:szCs w:val="28"/>
              </w:rPr>
              <w:t>Страховой бизнес</w:t>
            </w:r>
            <w:proofErr w:type="gramStart"/>
            <w:r w:rsidR="007C0531">
              <w:rPr>
                <w:sz w:val="28"/>
                <w:szCs w:val="28"/>
              </w:rPr>
              <w:t>»,</w:t>
            </w:r>
            <w:r w:rsidR="007C0531" w:rsidRPr="00A8547C">
              <w:rPr>
                <w:sz w:val="28"/>
                <w:szCs w:val="28"/>
              </w:rPr>
              <w:t>.</w:t>
            </w:r>
            <w:proofErr w:type="gramEnd"/>
            <w:r w:rsidR="00A866EF">
              <w:rPr>
                <w:sz w:val="28"/>
                <w:szCs w:val="28"/>
              </w:rPr>
              <w:t xml:space="preserve"> </w:t>
            </w:r>
            <w:r w:rsidR="00220986">
              <w:rPr>
                <w:sz w:val="28"/>
                <w:szCs w:val="28"/>
              </w:rPr>
              <w:t>– М</w:t>
            </w:r>
            <w:r w:rsidRPr="00AB1F19">
              <w:rPr>
                <w:sz w:val="28"/>
                <w:szCs w:val="28"/>
              </w:rPr>
              <w:t xml:space="preserve">: </w:t>
            </w:r>
            <w:r w:rsidR="00A256E4" w:rsidRPr="00AB1F19">
              <w:rPr>
                <w:sz w:val="28"/>
                <w:szCs w:val="28"/>
              </w:rPr>
              <w:t>Фин</w:t>
            </w:r>
            <w:r w:rsidR="003B38C1">
              <w:rPr>
                <w:sz w:val="28"/>
                <w:szCs w:val="28"/>
              </w:rPr>
              <w:t xml:space="preserve">ансовый </w:t>
            </w:r>
            <w:r w:rsidR="00A256E4" w:rsidRPr="00AB1F19">
              <w:rPr>
                <w:sz w:val="28"/>
                <w:szCs w:val="28"/>
              </w:rPr>
              <w:t>университет</w:t>
            </w:r>
            <w:r w:rsidRPr="00B5590E">
              <w:rPr>
                <w:sz w:val="28"/>
                <w:szCs w:val="28"/>
              </w:rPr>
              <w:t>,</w:t>
            </w:r>
            <w:r w:rsidRPr="00AB1F19">
              <w:rPr>
                <w:sz w:val="28"/>
                <w:szCs w:val="28"/>
              </w:rPr>
              <w:t xml:space="preserve"> </w:t>
            </w:r>
            <w:r w:rsidR="00A34CB4">
              <w:rPr>
                <w:sz w:val="28"/>
                <w:szCs w:val="28"/>
              </w:rPr>
              <w:t>Департамент страхования и экономики социальной сферы</w:t>
            </w:r>
            <w:r w:rsidR="00A34CB4" w:rsidRPr="00844D5A">
              <w:rPr>
                <w:sz w:val="28"/>
                <w:szCs w:val="28"/>
              </w:rPr>
              <w:t xml:space="preserve">, </w:t>
            </w:r>
            <w:r w:rsidR="00CC33DE">
              <w:rPr>
                <w:sz w:val="28"/>
                <w:szCs w:val="28"/>
              </w:rPr>
              <w:t>2020</w:t>
            </w:r>
            <w:r w:rsidR="00A34CB4" w:rsidRPr="007C0531">
              <w:rPr>
                <w:sz w:val="28"/>
                <w:szCs w:val="28"/>
              </w:rPr>
              <w:t xml:space="preserve"> </w:t>
            </w:r>
            <w:r w:rsidR="00A34CB4" w:rsidRPr="005A3C55">
              <w:rPr>
                <w:sz w:val="28"/>
                <w:szCs w:val="28"/>
              </w:rPr>
              <w:t>–</w:t>
            </w:r>
            <w:r w:rsidR="00E56F9D" w:rsidRPr="005A3C55">
              <w:rPr>
                <w:sz w:val="28"/>
                <w:szCs w:val="28"/>
              </w:rPr>
              <w:t xml:space="preserve"> </w:t>
            </w:r>
            <w:r w:rsidR="005A3C55" w:rsidRPr="005A3C55">
              <w:rPr>
                <w:sz w:val="28"/>
                <w:szCs w:val="28"/>
              </w:rPr>
              <w:t>15</w:t>
            </w:r>
            <w:r w:rsidR="00CD6477" w:rsidRPr="005A3C55">
              <w:rPr>
                <w:sz w:val="28"/>
                <w:szCs w:val="28"/>
              </w:rPr>
              <w:t xml:space="preserve"> </w:t>
            </w:r>
            <w:r w:rsidR="00A34CB4" w:rsidRPr="005A3C55">
              <w:rPr>
                <w:sz w:val="28"/>
                <w:szCs w:val="28"/>
              </w:rPr>
              <w:t>с.</w:t>
            </w:r>
          </w:p>
          <w:p w14:paraId="4EC5583B" w14:textId="5BF45EE0" w:rsidR="00A34CB4" w:rsidRPr="00AB1F19" w:rsidRDefault="00A34CB4" w:rsidP="00A34CB4">
            <w:pPr>
              <w:ind w:right="-2"/>
              <w:jc w:val="both"/>
              <w:rPr>
                <w:sz w:val="28"/>
                <w:szCs w:val="28"/>
              </w:rPr>
            </w:pPr>
          </w:p>
        </w:tc>
      </w:tr>
      <w:tr w:rsidR="00945033" w14:paraId="4285AE4F" w14:textId="77777777" w:rsidTr="001976EC">
        <w:trPr>
          <w:gridBefore w:val="1"/>
          <w:wBefore w:w="720" w:type="dxa"/>
          <w:trHeight w:val="90"/>
        </w:trPr>
        <w:tc>
          <w:tcPr>
            <w:tcW w:w="8458" w:type="dxa"/>
            <w:gridSpan w:val="4"/>
            <w:shd w:val="clear" w:color="auto" w:fill="auto"/>
          </w:tcPr>
          <w:p w14:paraId="3157BB69" w14:textId="5EB8F4C5" w:rsidR="00245193" w:rsidRPr="00961181" w:rsidRDefault="00245193" w:rsidP="00245193">
            <w:pPr>
              <w:jc w:val="both"/>
            </w:pPr>
            <w:r w:rsidRPr="00961181">
              <w:t>Программа соде</w:t>
            </w:r>
            <w:r w:rsidR="00A866EF">
              <w:t>ржит</w:t>
            </w:r>
            <w:r>
              <w:t xml:space="preserve"> цели и задачи дисциплины; </w:t>
            </w:r>
            <w:r w:rsidRPr="00961181">
              <w:t xml:space="preserve">тематику лекционных, семинарских и практических занятий; учебно-методическое и информационное обеспечение. </w:t>
            </w:r>
          </w:p>
          <w:p w14:paraId="47895185" w14:textId="77777777" w:rsidR="00945033" w:rsidRDefault="00945033" w:rsidP="00C75A17">
            <w:pPr>
              <w:pStyle w:val="23"/>
              <w:tabs>
                <w:tab w:val="left" w:pos="732"/>
              </w:tabs>
              <w:spacing w:line="240" w:lineRule="auto"/>
              <w:ind w:right="-110"/>
              <w:jc w:val="both"/>
            </w:pPr>
          </w:p>
          <w:p w14:paraId="2C4F2454" w14:textId="121412EE" w:rsidR="00270188" w:rsidRDefault="00270188" w:rsidP="00270188">
            <w:pPr>
              <w:rPr>
                <w:b/>
              </w:rPr>
            </w:pPr>
            <w:r w:rsidRPr="0033310F">
              <w:rPr>
                <w:b/>
              </w:rPr>
              <w:t xml:space="preserve">УДК </w:t>
            </w:r>
            <w:r w:rsidRPr="00270188">
              <w:rPr>
                <w:b/>
              </w:rPr>
              <w:t>[368:005.</w:t>
            </w:r>
            <w:proofErr w:type="gramStart"/>
            <w:r w:rsidRPr="00270188">
              <w:rPr>
                <w:b/>
              </w:rPr>
              <w:t>334](</w:t>
            </w:r>
            <w:proofErr w:type="gramEnd"/>
            <w:r w:rsidRPr="00270188">
              <w:rPr>
                <w:b/>
              </w:rPr>
              <w:t>073)</w:t>
            </w:r>
          </w:p>
          <w:p w14:paraId="38A23986" w14:textId="29E75FB3" w:rsidR="00032A29" w:rsidRPr="009F4A1C" w:rsidRDefault="00032A29" w:rsidP="00270188">
            <w:r w:rsidRPr="00270188">
              <w:rPr>
                <w:b/>
              </w:rPr>
              <w:t>ББК 65.271я73</w:t>
            </w:r>
          </w:p>
        </w:tc>
      </w:tr>
      <w:tr w:rsidR="00945033" w:rsidRPr="00AB1F19" w14:paraId="5B51B18E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1D7CE45E" w14:textId="77777777" w:rsidR="00945033" w:rsidRPr="00AB1F19" w:rsidRDefault="00945033" w:rsidP="00AB1F19">
            <w:pPr>
              <w:spacing w:before="120" w:after="120"/>
              <w:jc w:val="center"/>
              <w:rPr>
                <w:i/>
                <w:color w:val="000000"/>
              </w:rPr>
            </w:pPr>
            <w:r w:rsidRPr="00AB1F19">
              <w:rPr>
                <w:i/>
                <w:color w:val="000000"/>
              </w:rPr>
              <w:t>Учебное издание</w:t>
            </w:r>
          </w:p>
        </w:tc>
      </w:tr>
      <w:tr w:rsidR="00945033" w:rsidRPr="005B5AC1" w14:paraId="19D2766B" w14:textId="77777777" w:rsidTr="00E9024F">
        <w:trPr>
          <w:gridBefore w:val="1"/>
          <w:wBefore w:w="720" w:type="dxa"/>
          <w:trHeight w:val="365"/>
        </w:trPr>
        <w:tc>
          <w:tcPr>
            <w:tcW w:w="8458" w:type="dxa"/>
            <w:gridSpan w:val="4"/>
            <w:shd w:val="clear" w:color="auto" w:fill="auto"/>
          </w:tcPr>
          <w:p w14:paraId="68157265" w14:textId="77777777" w:rsidR="00945033" w:rsidRPr="00AB1F19" w:rsidRDefault="00945033" w:rsidP="00AB1F19">
            <w:pPr>
              <w:spacing w:before="120" w:after="120"/>
              <w:jc w:val="center"/>
              <w:rPr>
                <w:b/>
                <w:i/>
                <w:sz w:val="28"/>
                <w:szCs w:val="28"/>
              </w:rPr>
            </w:pPr>
            <w:r w:rsidRPr="00AB1F19">
              <w:rPr>
                <w:b/>
                <w:i/>
                <w:sz w:val="28"/>
                <w:szCs w:val="28"/>
              </w:rPr>
              <w:t>Кириллова Надежда Викторовна</w:t>
            </w:r>
          </w:p>
        </w:tc>
      </w:tr>
      <w:tr w:rsidR="00945033" w:rsidRPr="00AB1F19" w14:paraId="54ADE73E" w14:textId="77777777" w:rsidTr="00E9024F">
        <w:trPr>
          <w:gridBefore w:val="1"/>
          <w:wBefore w:w="720" w:type="dxa"/>
          <w:trHeight w:val="940"/>
        </w:trPr>
        <w:tc>
          <w:tcPr>
            <w:tcW w:w="8458" w:type="dxa"/>
            <w:gridSpan w:val="4"/>
            <w:shd w:val="clear" w:color="auto" w:fill="auto"/>
          </w:tcPr>
          <w:p w14:paraId="6B812679" w14:textId="1FFB8C7A" w:rsidR="00945033" w:rsidRPr="00F223A7" w:rsidRDefault="00F223A7" w:rsidP="00AB1F19">
            <w:pPr>
              <w:spacing w:before="120" w:after="120"/>
              <w:jc w:val="center"/>
              <w:rPr>
                <w:b/>
                <w:color w:val="000000"/>
                <w:sz w:val="32"/>
                <w:szCs w:val="32"/>
              </w:rPr>
            </w:pPr>
            <w:r w:rsidRPr="00F223A7">
              <w:rPr>
                <w:b/>
                <w:bCs/>
                <w:sz w:val="32"/>
                <w:szCs w:val="32"/>
              </w:rPr>
              <w:t>Международные стандарты финансовой отчетности в страховании</w:t>
            </w:r>
          </w:p>
        </w:tc>
      </w:tr>
      <w:tr w:rsidR="00945033" w:rsidRPr="00AB1F19" w14:paraId="75902913" w14:textId="77777777" w:rsidTr="001976EC">
        <w:trPr>
          <w:gridBefore w:val="1"/>
          <w:wBefore w:w="720" w:type="dxa"/>
        </w:trPr>
        <w:tc>
          <w:tcPr>
            <w:tcW w:w="8458" w:type="dxa"/>
            <w:gridSpan w:val="4"/>
            <w:shd w:val="clear" w:color="auto" w:fill="auto"/>
          </w:tcPr>
          <w:p w14:paraId="2E8D15F5" w14:textId="77777777" w:rsidR="00945033" w:rsidRPr="00AB1F19" w:rsidRDefault="00945033" w:rsidP="00AB1F19">
            <w:pPr>
              <w:spacing w:before="120" w:after="120"/>
              <w:jc w:val="center"/>
              <w:rPr>
                <w:b/>
                <w:color w:val="000000"/>
                <w:sz w:val="28"/>
                <w:szCs w:val="28"/>
              </w:rPr>
            </w:pPr>
            <w:r w:rsidRPr="00AB1F19">
              <w:rPr>
                <w:b/>
                <w:color w:val="000000"/>
                <w:sz w:val="28"/>
                <w:szCs w:val="28"/>
              </w:rPr>
              <w:t>Рабочая программа дисциплины</w:t>
            </w:r>
          </w:p>
        </w:tc>
      </w:tr>
      <w:tr w:rsidR="00945033" w:rsidRPr="00E516F8" w14:paraId="7C192CF6" w14:textId="77777777" w:rsidTr="00E9024F">
        <w:tblPrEx>
          <w:tblLook w:val="0000" w:firstRow="0" w:lastRow="0" w:firstColumn="0" w:lastColumn="0" w:noHBand="0" w:noVBand="0"/>
        </w:tblPrEx>
        <w:trPr>
          <w:gridBefore w:val="2"/>
          <w:gridAfter w:val="1"/>
          <w:wBefore w:w="1440" w:type="dxa"/>
          <w:wAfter w:w="1078" w:type="dxa"/>
          <w:trHeight w:val="313"/>
        </w:trPr>
        <w:tc>
          <w:tcPr>
            <w:tcW w:w="3960" w:type="dxa"/>
          </w:tcPr>
          <w:p w14:paraId="3684AC46" w14:textId="77777777" w:rsidR="00945033" w:rsidRPr="00E516F8" w:rsidRDefault="00945033" w:rsidP="008313A3">
            <w:pPr>
              <w:pStyle w:val="23"/>
              <w:rPr>
                <w:color w:val="000000"/>
              </w:rPr>
            </w:pPr>
            <w:r w:rsidRPr="00E516F8">
              <w:rPr>
                <w:color w:val="000000"/>
              </w:rPr>
              <w:t>Компьютерный набор</w:t>
            </w:r>
            <w:r>
              <w:rPr>
                <w:color w:val="000000"/>
              </w:rPr>
              <w:t>, верстка</w:t>
            </w:r>
          </w:p>
        </w:tc>
        <w:tc>
          <w:tcPr>
            <w:tcW w:w="2700" w:type="dxa"/>
          </w:tcPr>
          <w:p w14:paraId="1AD1C256" w14:textId="101F7AE9" w:rsidR="00945033" w:rsidRPr="00E516F8" w:rsidRDefault="00945033" w:rsidP="008313A3">
            <w:pPr>
              <w:pStyle w:val="23"/>
              <w:jc w:val="right"/>
              <w:rPr>
                <w:color w:val="000000"/>
              </w:rPr>
            </w:pPr>
            <w:r>
              <w:t>Кириллова</w:t>
            </w:r>
            <w:r w:rsidR="00863504">
              <w:t xml:space="preserve"> Н.В.</w:t>
            </w:r>
          </w:p>
        </w:tc>
      </w:tr>
    </w:tbl>
    <w:p w14:paraId="6CDEE3C2" w14:textId="77777777" w:rsidR="00AB1F19" w:rsidRPr="00AB1F19" w:rsidRDefault="00AB1F19" w:rsidP="00AB1F19">
      <w:pPr>
        <w:rPr>
          <w:vanish/>
        </w:rPr>
      </w:pPr>
    </w:p>
    <w:tbl>
      <w:tblPr>
        <w:tblW w:w="8460" w:type="dxa"/>
        <w:tblInd w:w="828" w:type="dxa"/>
        <w:tblLook w:val="01E0" w:firstRow="1" w:lastRow="1" w:firstColumn="1" w:lastColumn="1" w:noHBand="0" w:noVBand="0"/>
      </w:tblPr>
      <w:tblGrid>
        <w:gridCol w:w="3232"/>
        <w:gridCol w:w="399"/>
        <w:gridCol w:w="4829"/>
      </w:tblGrid>
      <w:tr w:rsidR="00945033" w:rsidRPr="00017062" w14:paraId="1AC74B96" w14:textId="77777777" w:rsidTr="00AB1F19">
        <w:trPr>
          <w:trHeight w:val="278"/>
        </w:trPr>
        <w:tc>
          <w:tcPr>
            <w:tcW w:w="8460" w:type="dxa"/>
            <w:gridSpan w:val="3"/>
            <w:shd w:val="clear" w:color="auto" w:fill="auto"/>
          </w:tcPr>
          <w:p w14:paraId="3DD47633" w14:textId="77777777" w:rsidR="00945033" w:rsidRPr="00AB1F19" w:rsidRDefault="00945033" w:rsidP="00AB1F19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i/>
                <w:color w:val="000000"/>
                <w:lang w:val="en-US"/>
              </w:rPr>
            </w:pPr>
            <w:r w:rsidRPr="00AB1F19">
              <w:rPr>
                <w:color w:val="000000"/>
              </w:rPr>
              <w:t>Формат</w:t>
            </w:r>
            <w:r w:rsidRPr="00AB1F19">
              <w:rPr>
                <w:color w:val="000000"/>
                <w:lang w:val="en-US"/>
              </w:rPr>
              <w:t xml:space="preserve"> 60x90/16. </w:t>
            </w:r>
            <w:r w:rsidRPr="00AB1F19">
              <w:rPr>
                <w:color w:val="000000"/>
              </w:rPr>
              <w:t>Гарнитура</w:t>
            </w:r>
            <w:r w:rsidRPr="00AB1F19">
              <w:rPr>
                <w:color w:val="000000"/>
                <w:lang w:val="en-US"/>
              </w:rPr>
              <w:t xml:space="preserve"> </w:t>
            </w:r>
            <w:r w:rsidRPr="00AB1F19">
              <w:rPr>
                <w:i/>
                <w:color w:val="000000"/>
                <w:lang w:val="en-US"/>
              </w:rPr>
              <w:t>Times New Roman</w:t>
            </w:r>
          </w:p>
        </w:tc>
      </w:tr>
      <w:tr w:rsidR="00945033" w:rsidRPr="00AB1F19" w14:paraId="4E12D12B" w14:textId="77777777" w:rsidTr="00AB1F19">
        <w:trPr>
          <w:trHeight w:val="357"/>
        </w:trPr>
        <w:tc>
          <w:tcPr>
            <w:tcW w:w="8460" w:type="dxa"/>
            <w:gridSpan w:val="3"/>
            <w:shd w:val="clear" w:color="auto" w:fill="auto"/>
          </w:tcPr>
          <w:p w14:paraId="6AAB70C9" w14:textId="41743C22" w:rsidR="00945033" w:rsidRPr="00AB1F19" w:rsidRDefault="00945033" w:rsidP="00F4682E">
            <w:pPr>
              <w:pStyle w:val="23"/>
              <w:tabs>
                <w:tab w:val="left" w:pos="2940"/>
              </w:tabs>
              <w:spacing w:line="240" w:lineRule="auto"/>
              <w:jc w:val="center"/>
              <w:rPr>
                <w:color w:val="000000"/>
              </w:rPr>
            </w:pPr>
            <w:proofErr w:type="spellStart"/>
            <w:r w:rsidRPr="00AB1F19">
              <w:rPr>
                <w:color w:val="000000"/>
              </w:rPr>
              <w:t>Усл</w:t>
            </w:r>
            <w:proofErr w:type="spellEnd"/>
            <w:r w:rsidRPr="00AB1F19">
              <w:rPr>
                <w:color w:val="000000"/>
              </w:rPr>
              <w:t xml:space="preserve">. </w:t>
            </w:r>
            <w:proofErr w:type="spellStart"/>
            <w:r w:rsidRPr="00AB1F19">
              <w:rPr>
                <w:color w:val="000000"/>
              </w:rPr>
              <w:t>п.л</w:t>
            </w:r>
            <w:proofErr w:type="spellEnd"/>
            <w:r w:rsidRPr="00AB1F19">
              <w:rPr>
                <w:color w:val="000000"/>
              </w:rPr>
              <w:t xml:space="preserve">. </w:t>
            </w:r>
            <w:r w:rsidR="00193A03" w:rsidRPr="00F4682E">
              <w:rPr>
                <w:color w:val="000000"/>
              </w:rPr>
              <w:t>0,</w:t>
            </w:r>
            <w:r w:rsidR="002C3D8F">
              <w:rPr>
                <w:color w:val="000000"/>
              </w:rPr>
              <w:t>67</w:t>
            </w:r>
            <w:r w:rsidRPr="00F4682E">
              <w:rPr>
                <w:color w:val="000000"/>
              </w:rPr>
              <w:t>.</w:t>
            </w:r>
            <w:r w:rsidRPr="00AB1F19">
              <w:rPr>
                <w:color w:val="000000"/>
              </w:rPr>
              <w:t xml:space="preserve">  Изд. № </w:t>
            </w:r>
            <w:r w:rsidR="00C75540" w:rsidRPr="00AB1F19">
              <w:rPr>
                <w:color w:val="000000"/>
              </w:rPr>
              <w:t xml:space="preserve">       </w:t>
            </w:r>
            <w:r w:rsidR="00CC33DE">
              <w:rPr>
                <w:color w:val="000000"/>
              </w:rPr>
              <w:t>- 2020</w:t>
            </w:r>
            <w:r w:rsidRPr="00AB1F19">
              <w:rPr>
                <w:color w:val="000000"/>
              </w:rPr>
              <w:t xml:space="preserve"> Тираж</w:t>
            </w:r>
            <w:r w:rsidR="00C75540" w:rsidRPr="00AB1F19">
              <w:rPr>
                <w:color w:val="000000"/>
              </w:rPr>
              <w:t xml:space="preserve"> - </w:t>
            </w:r>
            <w:r w:rsidRPr="00AB1F19">
              <w:rPr>
                <w:color w:val="000000"/>
              </w:rPr>
              <w:t xml:space="preserve"> экз. </w:t>
            </w:r>
          </w:p>
        </w:tc>
      </w:tr>
      <w:tr w:rsidR="00945033" w:rsidRPr="00AB1F19" w14:paraId="714416C8" w14:textId="77777777" w:rsidTr="00AB1F19">
        <w:trPr>
          <w:trHeight w:val="340"/>
        </w:trPr>
        <w:tc>
          <w:tcPr>
            <w:tcW w:w="8460" w:type="dxa"/>
            <w:gridSpan w:val="3"/>
            <w:shd w:val="clear" w:color="auto" w:fill="auto"/>
          </w:tcPr>
          <w:p w14:paraId="42EF4C04" w14:textId="77777777" w:rsidR="00945033" w:rsidRPr="00AB1F19" w:rsidRDefault="00945033" w:rsidP="00AB1F19">
            <w:pPr>
              <w:pStyle w:val="23"/>
              <w:spacing w:line="240" w:lineRule="auto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 xml:space="preserve">Заказ № ______                                </w:t>
            </w:r>
          </w:p>
        </w:tc>
      </w:tr>
      <w:tr w:rsidR="00945033" w:rsidRPr="00AB1F19" w14:paraId="77054AF9" w14:textId="77777777" w:rsidTr="00E9024F">
        <w:trPr>
          <w:trHeight w:val="311"/>
        </w:trPr>
        <w:tc>
          <w:tcPr>
            <w:tcW w:w="8460" w:type="dxa"/>
            <w:gridSpan w:val="3"/>
            <w:shd w:val="clear" w:color="auto" w:fill="auto"/>
          </w:tcPr>
          <w:p w14:paraId="5C2AF4FC" w14:textId="77777777" w:rsidR="00C75540" w:rsidRPr="00AB1F19" w:rsidRDefault="00945033" w:rsidP="003B38C1">
            <w:pPr>
              <w:pStyle w:val="23"/>
              <w:jc w:val="center"/>
              <w:rPr>
                <w:color w:val="000000"/>
              </w:rPr>
            </w:pPr>
            <w:r w:rsidRPr="00AB1F19">
              <w:rPr>
                <w:color w:val="000000"/>
              </w:rPr>
              <w:t>Отпечатано в Фин</w:t>
            </w:r>
            <w:r w:rsidR="00C75540" w:rsidRPr="00AB1F19">
              <w:rPr>
                <w:color w:val="000000"/>
              </w:rPr>
              <w:t>ансовом университете</w:t>
            </w:r>
          </w:p>
        </w:tc>
      </w:tr>
      <w:tr w:rsidR="00945033" w:rsidRPr="00AB1F19" w14:paraId="3BC60889" w14:textId="77777777" w:rsidTr="00AB1F19">
        <w:trPr>
          <w:trHeight w:val="232"/>
        </w:trPr>
        <w:tc>
          <w:tcPr>
            <w:tcW w:w="3232" w:type="dxa"/>
            <w:shd w:val="clear" w:color="auto" w:fill="auto"/>
          </w:tcPr>
          <w:p w14:paraId="211A3416" w14:textId="77777777" w:rsidR="00945033" w:rsidRPr="00AB1F19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54CECC3" w14:textId="77777777" w:rsidR="00945033" w:rsidRPr="00AB1F19" w:rsidRDefault="00945033" w:rsidP="00AB1F19">
            <w:pPr>
              <w:pStyle w:val="23"/>
              <w:spacing w:line="240" w:lineRule="auto"/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7323B43A" w14:textId="20D44C13" w:rsidR="00945033" w:rsidRPr="005A3C55" w:rsidRDefault="00945033" w:rsidP="00C558E1">
            <w:pPr>
              <w:pStyle w:val="23"/>
              <w:spacing w:line="240" w:lineRule="auto"/>
              <w:rPr>
                <w:b/>
                <w:color w:val="000000"/>
              </w:rPr>
            </w:pPr>
            <w:r w:rsidRPr="005A3C55">
              <w:rPr>
                <w:b/>
              </w:rPr>
              <w:t>Кириллова Н</w:t>
            </w:r>
            <w:r w:rsidR="00C75540" w:rsidRPr="005A3C55">
              <w:rPr>
                <w:b/>
              </w:rPr>
              <w:t>.</w:t>
            </w:r>
            <w:r w:rsidRPr="005A3C55">
              <w:rPr>
                <w:b/>
              </w:rPr>
              <w:t>В</w:t>
            </w:r>
            <w:r w:rsidR="00C75540" w:rsidRPr="005A3C55">
              <w:rPr>
                <w:b/>
              </w:rPr>
              <w:t>.</w:t>
            </w:r>
            <w:r w:rsidR="00CC33DE" w:rsidRPr="005A3C55">
              <w:rPr>
                <w:b/>
              </w:rPr>
              <w:t>, 2020</w:t>
            </w:r>
          </w:p>
        </w:tc>
      </w:tr>
      <w:tr w:rsidR="00945033" w:rsidRPr="00AB1F19" w14:paraId="17D82253" w14:textId="77777777" w:rsidTr="00AB1F19">
        <w:trPr>
          <w:trHeight w:val="212"/>
        </w:trPr>
        <w:tc>
          <w:tcPr>
            <w:tcW w:w="3232" w:type="dxa"/>
            <w:shd w:val="clear" w:color="auto" w:fill="auto"/>
          </w:tcPr>
          <w:p w14:paraId="3742462A" w14:textId="77777777" w:rsidR="00945033" w:rsidRPr="00AB1F19" w:rsidRDefault="00945033" w:rsidP="008313A3">
            <w:pPr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 xml:space="preserve">                                                                       </w:t>
            </w:r>
          </w:p>
        </w:tc>
        <w:tc>
          <w:tcPr>
            <w:tcW w:w="399" w:type="dxa"/>
            <w:shd w:val="clear" w:color="auto" w:fill="auto"/>
          </w:tcPr>
          <w:p w14:paraId="048A7D4C" w14:textId="77777777" w:rsidR="00945033" w:rsidRPr="00AB1F19" w:rsidRDefault="00945033" w:rsidP="008313A3">
            <w:pPr>
              <w:rPr>
                <w:b/>
                <w:color w:val="000000"/>
              </w:rPr>
            </w:pPr>
            <w:r w:rsidRPr="00AB1F19">
              <w:rPr>
                <w:b/>
                <w:color w:val="000000"/>
              </w:rPr>
              <w:t>©</w:t>
            </w:r>
          </w:p>
        </w:tc>
        <w:tc>
          <w:tcPr>
            <w:tcW w:w="4829" w:type="dxa"/>
            <w:shd w:val="clear" w:color="auto" w:fill="auto"/>
          </w:tcPr>
          <w:p w14:paraId="4FF57D63" w14:textId="733E5944" w:rsidR="00945033" w:rsidRPr="005A3C55" w:rsidRDefault="00A256E4" w:rsidP="00C558E1">
            <w:pPr>
              <w:rPr>
                <w:b/>
                <w:color w:val="000000"/>
              </w:rPr>
            </w:pPr>
            <w:proofErr w:type="spellStart"/>
            <w:r w:rsidRPr="005A3C55">
              <w:rPr>
                <w:b/>
              </w:rPr>
              <w:t>Финуниверситет</w:t>
            </w:r>
            <w:proofErr w:type="spellEnd"/>
            <w:r w:rsidR="00CC33DE" w:rsidRPr="005A3C55">
              <w:rPr>
                <w:b/>
                <w:color w:val="000000"/>
              </w:rPr>
              <w:t>, 2020</w:t>
            </w:r>
          </w:p>
        </w:tc>
      </w:tr>
    </w:tbl>
    <w:p w14:paraId="59A97815" w14:textId="77777777" w:rsidR="00DB673D" w:rsidRDefault="00DB673D" w:rsidP="00931DE7">
      <w:pPr>
        <w:jc w:val="center"/>
        <w:rPr>
          <w:rStyle w:val="10"/>
          <w:sz w:val="32"/>
          <w:szCs w:val="32"/>
          <w:lang w:val="en-US"/>
        </w:rPr>
      </w:pPr>
      <w:bookmarkStart w:id="0" w:name="_Toc227569289"/>
      <w:bookmarkStart w:id="1" w:name="_Toc227569365"/>
      <w:bookmarkStart w:id="2" w:name="_Toc227569456"/>
      <w:bookmarkStart w:id="3" w:name="_Toc232999672"/>
    </w:p>
    <w:p w14:paraId="33925988" w14:textId="77777777" w:rsidR="004A1B91" w:rsidRDefault="004A1B91" w:rsidP="00931DE7">
      <w:pPr>
        <w:jc w:val="center"/>
        <w:rPr>
          <w:rStyle w:val="10"/>
          <w:sz w:val="32"/>
          <w:szCs w:val="32"/>
          <w:lang w:val="en-US"/>
        </w:rPr>
      </w:pPr>
    </w:p>
    <w:p w14:paraId="108179C5" w14:textId="77777777" w:rsidR="004A1B91" w:rsidRDefault="004A1B91" w:rsidP="00931DE7">
      <w:pPr>
        <w:jc w:val="center"/>
        <w:rPr>
          <w:rStyle w:val="10"/>
          <w:sz w:val="32"/>
          <w:szCs w:val="32"/>
          <w:lang w:val="en-US"/>
        </w:rPr>
      </w:pPr>
    </w:p>
    <w:p w14:paraId="49CEA047" w14:textId="3A0E2D83" w:rsidR="008C1755" w:rsidRDefault="008C1755" w:rsidP="00931DE7">
      <w:pPr>
        <w:jc w:val="center"/>
        <w:rPr>
          <w:rStyle w:val="10"/>
          <w:sz w:val="32"/>
          <w:szCs w:val="32"/>
          <w:lang w:val="en-US"/>
        </w:rPr>
      </w:pPr>
    </w:p>
    <w:p w14:paraId="4CF4BA81" w14:textId="77777777" w:rsidR="00B71428" w:rsidRDefault="00B71428" w:rsidP="00931DE7">
      <w:pPr>
        <w:jc w:val="center"/>
        <w:rPr>
          <w:rStyle w:val="10"/>
          <w:sz w:val="32"/>
          <w:szCs w:val="32"/>
          <w:lang w:val="en-US"/>
        </w:rPr>
      </w:pPr>
    </w:p>
    <w:p w14:paraId="1048E00B" w14:textId="77777777" w:rsidR="00F223A7" w:rsidRDefault="00F223A7" w:rsidP="00931DE7">
      <w:pPr>
        <w:jc w:val="center"/>
        <w:rPr>
          <w:rStyle w:val="10"/>
          <w:sz w:val="32"/>
          <w:szCs w:val="32"/>
          <w:lang w:val="en-US"/>
        </w:rPr>
      </w:pPr>
    </w:p>
    <w:p w14:paraId="56C7B08E" w14:textId="77777777" w:rsidR="00F223A7" w:rsidRDefault="00F223A7" w:rsidP="00931DE7">
      <w:pPr>
        <w:jc w:val="center"/>
        <w:rPr>
          <w:rStyle w:val="10"/>
          <w:sz w:val="32"/>
          <w:szCs w:val="32"/>
          <w:lang w:val="en-US"/>
        </w:rPr>
      </w:pPr>
    </w:p>
    <w:p w14:paraId="4D02BC56" w14:textId="77777777" w:rsidR="00E56F9D" w:rsidRDefault="00E56F9D" w:rsidP="00931DE7">
      <w:pPr>
        <w:jc w:val="center"/>
        <w:rPr>
          <w:rStyle w:val="10"/>
          <w:sz w:val="32"/>
          <w:szCs w:val="32"/>
          <w:lang w:val="en-US"/>
        </w:rPr>
      </w:pPr>
    </w:p>
    <w:p w14:paraId="0EB304CA" w14:textId="77777777" w:rsidR="008B600E" w:rsidRPr="00B51492" w:rsidRDefault="008B600E" w:rsidP="002700C0">
      <w:pPr>
        <w:pStyle w:val="ae"/>
        <w:ind w:firstLine="0"/>
        <w:jc w:val="center"/>
        <w:rPr>
          <w:rStyle w:val="10"/>
          <w:sz w:val="32"/>
          <w:szCs w:val="32"/>
        </w:rPr>
      </w:pPr>
      <w:bookmarkStart w:id="4" w:name="_Toc327475854"/>
      <w:bookmarkEnd w:id="0"/>
      <w:bookmarkEnd w:id="1"/>
      <w:bookmarkEnd w:id="2"/>
      <w:bookmarkEnd w:id="3"/>
      <w:r w:rsidRPr="00B51492">
        <w:rPr>
          <w:rStyle w:val="10"/>
          <w:sz w:val="32"/>
          <w:szCs w:val="32"/>
        </w:rPr>
        <w:t>Содержание</w:t>
      </w:r>
    </w:p>
    <w:p w14:paraId="04CB7DF2" w14:textId="77777777" w:rsidR="008B600E" w:rsidRPr="00B51492" w:rsidRDefault="008B600E" w:rsidP="002700C0">
      <w:pPr>
        <w:pStyle w:val="ae"/>
        <w:ind w:firstLine="0"/>
        <w:rPr>
          <w:rStyle w:val="10"/>
          <w:sz w:val="32"/>
          <w:szCs w:val="32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69"/>
        <w:gridCol w:w="669"/>
      </w:tblGrid>
      <w:tr w:rsidR="008B600E" w:rsidRPr="00B51492" w14:paraId="547DAA20" w14:textId="77777777" w:rsidTr="003D4F75">
        <w:tc>
          <w:tcPr>
            <w:tcW w:w="8969" w:type="dxa"/>
          </w:tcPr>
          <w:p w14:paraId="0DAB681C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left"/>
              <w:rPr>
                <w:rStyle w:val="10"/>
                <w:bCs/>
                <w:szCs w:val="28"/>
              </w:rPr>
            </w:pPr>
            <w:r w:rsidRPr="00B51492">
              <w:rPr>
                <w:b w:val="0"/>
                <w:szCs w:val="28"/>
              </w:rPr>
              <w:t>Наименование дисциплины</w:t>
            </w:r>
          </w:p>
        </w:tc>
        <w:tc>
          <w:tcPr>
            <w:tcW w:w="669" w:type="dxa"/>
          </w:tcPr>
          <w:p w14:paraId="03C5C0AF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B51492" w14:paraId="21995879" w14:textId="77777777" w:rsidTr="003D4F75">
        <w:tc>
          <w:tcPr>
            <w:tcW w:w="8969" w:type="dxa"/>
          </w:tcPr>
          <w:p w14:paraId="73F4826F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rStyle w:val="10"/>
                <w:bCs/>
                <w:szCs w:val="28"/>
              </w:rPr>
            </w:pPr>
            <w:r w:rsidRPr="00B51492">
              <w:rPr>
                <w:b w:val="0"/>
                <w:szCs w:val="28"/>
              </w:rPr>
      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      </w:r>
          </w:p>
        </w:tc>
        <w:tc>
          <w:tcPr>
            <w:tcW w:w="669" w:type="dxa"/>
          </w:tcPr>
          <w:p w14:paraId="063CE359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68EA8D18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0933C1AA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B51492" w14:paraId="3242154C" w14:textId="77777777" w:rsidTr="003D4F75">
        <w:tc>
          <w:tcPr>
            <w:tcW w:w="8969" w:type="dxa"/>
          </w:tcPr>
          <w:p w14:paraId="12E3D8E6" w14:textId="77777777" w:rsidR="008B600E" w:rsidRPr="00B51492" w:rsidRDefault="008B600E" w:rsidP="002700C0">
            <w:pPr>
              <w:jc w:val="both"/>
              <w:rPr>
                <w:rStyle w:val="10"/>
                <w:b w:val="0"/>
                <w:szCs w:val="28"/>
              </w:rPr>
            </w:pPr>
            <w:r w:rsidRPr="00B51492">
              <w:rPr>
                <w:sz w:val="28"/>
                <w:szCs w:val="28"/>
              </w:rPr>
              <w:t>Место дисциплины в структуре образовательной программы</w:t>
            </w:r>
          </w:p>
        </w:tc>
        <w:tc>
          <w:tcPr>
            <w:tcW w:w="669" w:type="dxa"/>
          </w:tcPr>
          <w:p w14:paraId="4A04B935" w14:textId="2F97A89B" w:rsidR="008B600E" w:rsidRPr="00B51492" w:rsidRDefault="005133D6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5</w:t>
            </w:r>
          </w:p>
        </w:tc>
      </w:tr>
      <w:tr w:rsidR="008B600E" w:rsidRPr="00B51492" w14:paraId="0DE6819F" w14:textId="77777777" w:rsidTr="003D4F75">
        <w:tc>
          <w:tcPr>
            <w:tcW w:w="8969" w:type="dxa"/>
          </w:tcPr>
          <w:p w14:paraId="2C37E5CB" w14:textId="711CF8A0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left"/>
              <w:rPr>
                <w:b w:val="0"/>
                <w:szCs w:val="28"/>
              </w:rPr>
            </w:pPr>
            <w:r w:rsidRPr="00B51492">
              <w:rPr>
                <w:b w:val="0"/>
                <w:bCs w:val="0"/>
                <w:szCs w:val="28"/>
              </w:rPr>
              <w:t>Объем дисциплины</w:t>
            </w:r>
            <w:r w:rsidR="00B84A27" w:rsidRPr="00B51492">
              <w:rPr>
                <w:b w:val="0"/>
                <w:bCs w:val="0"/>
                <w:szCs w:val="28"/>
              </w:rPr>
              <w:t xml:space="preserve"> </w:t>
            </w:r>
            <w:r w:rsidRPr="00B51492">
              <w:rPr>
                <w:b w:val="0"/>
                <w:bCs w:val="0"/>
                <w:szCs w:val="28"/>
              </w:rPr>
  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69" w:type="dxa"/>
          </w:tcPr>
          <w:p w14:paraId="777766C6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3AAEA574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590E1FCB" w14:textId="2969EDBE" w:rsidR="008B600E" w:rsidRPr="00B51492" w:rsidRDefault="005133D6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6</w:t>
            </w:r>
          </w:p>
        </w:tc>
      </w:tr>
      <w:tr w:rsidR="008B600E" w:rsidRPr="00B51492" w14:paraId="26E44193" w14:textId="77777777" w:rsidTr="003D4F75">
        <w:tc>
          <w:tcPr>
            <w:tcW w:w="8969" w:type="dxa"/>
          </w:tcPr>
          <w:p w14:paraId="5F076031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both"/>
              <w:rPr>
                <w:rStyle w:val="10"/>
                <w:bCs/>
                <w:szCs w:val="28"/>
              </w:rPr>
            </w:pPr>
            <w:r w:rsidRPr="00B51492">
              <w:rPr>
                <w:b w:val="0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669" w:type="dxa"/>
          </w:tcPr>
          <w:p w14:paraId="390210D1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1F4BF3AD" w14:textId="77777777" w:rsidR="008B600E" w:rsidRPr="00B51492" w:rsidRDefault="008B600E" w:rsidP="002700C0">
            <w:pPr>
              <w:jc w:val="right"/>
              <w:rPr>
                <w:sz w:val="28"/>
                <w:szCs w:val="28"/>
              </w:rPr>
            </w:pPr>
          </w:p>
          <w:p w14:paraId="3FCFEDD8" w14:textId="3EC6B02D" w:rsidR="008B600E" w:rsidRPr="00B51492" w:rsidRDefault="005133D6" w:rsidP="002700C0">
            <w:pPr>
              <w:jc w:val="right"/>
              <w:rPr>
                <w:sz w:val="28"/>
                <w:szCs w:val="28"/>
              </w:rPr>
            </w:pPr>
            <w:r w:rsidRPr="00B51492">
              <w:rPr>
                <w:sz w:val="28"/>
                <w:szCs w:val="28"/>
              </w:rPr>
              <w:t>6</w:t>
            </w:r>
          </w:p>
        </w:tc>
      </w:tr>
      <w:tr w:rsidR="008B600E" w:rsidRPr="00B51492" w14:paraId="7BABBF8F" w14:textId="77777777" w:rsidTr="003D4F75">
        <w:tc>
          <w:tcPr>
            <w:tcW w:w="8969" w:type="dxa"/>
          </w:tcPr>
          <w:p w14:paraId="1DB47088" w14:textId="77777777" w:rsidR="008B600E" w:rsidRPr="00B51492" w:rsidRDefault="008B600E" w:rsidP="002700C0">
            <w:pPr>
              <w:keepNext/>
              <w:tabs>
                <w:tab w:val="right" w:leader="dot" w:pos="9480"/>
              </w:tabs>
              <w:outlineLvl w:val="0"/>
              <w:rPr>
                <w:rStyle w:val="10"/>
                <w:b w:val="0"/>
                <w:szCs w:val="28"/>
              </w:rPr>
            </w:pPr>
            <w:r w:rsidRPr="00B51492">
              <w:rPr>
                <w:bCs/>
                <w:sz w:val="28"/>
                <w:szCs w:val="28"/>
              </w:rPr>
              <w:t>Содержание дисциплины</w:t>
            </w:r>
          </w:p>
        </w:tc>
        <w:tc>
          <w:tcPr>
            <w:tcW w:w="669" w:type="dxa"/>
          </w:tcPr>
          <w:p w14:paraId="2E4DD9DD" w14:textId="65BD4C6E" w:rsidR="008B600E" w:rsidRPr="00B51492" w:rsidRDefault="0088637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6</w:t>
            </w:r>
          </w:p>
        </w:tc>
      </w:tr>
      <w:tr w:rsidR="008B600E" w:rsidRPr="00B51492" w14:paraId="35376865" w14:textId="77777777" w:rsidTr="003D4F75">
        <w:tc>
          <w:tcPr>
            <w:tcW w:w="8969" w:type="dxa"/>
          </w:tcPr>
          <w:p w14:paraId="06E0CDB5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left"/>
              <w:rPr>
                <w:rStyle w:val="10"/>
                <w:bCs/>
                <w:szCs w:val="28"/>
              </w:rPr>
            </w:pPr>
            <w:r w:rsidRPr="00B51492">
              <w:rPr>
                <w:b w:val="0"/>
                <w:szCs w:val="28"/>
              </w:rPr>
              <w:t>Учебно-тематический план</w:t>
            </w:r>
          </w:p>
        </w:tc>
        <w:tc>
          <w:tcPr>
            <w:tcW w:w="669" w:type="dxa"/>
          </w:tcPr>
          <w:p w14:paraId="79405CDC" w14:textId="1ED67BA3" w:rsidR="008B600E" w:rsidRPr="00B51492" w:rsidRDefault="005133D6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7</w:t>
            </w:r>
          </w:p>
        </w:tc>
      </w:tr>
      <w:tr w:rsidR="008B600E" w:rsidRPr="00B51492" w14:paraId="68D90BC8" w14:textId="77777777" w:rsidTr="003D4F75">
        <w:tc>
          <w:tcPr>
            <w:tcW w:w="8969" w:type="dxa"/>
          </w:tcPr>
          <w:p w14:paraId="29ACC9ED" w14:textId="77777777" w:rsidR="008B600E" w:rsidRPr="00B51492" w:rsidRDefault="008B600E" w:rsidP="002700C0">
            <w:pPr>
              <w:ind w:right="-50"/>
              <w:rPr>
                <w:rStyle w:val="10"/>
                <w:b w:val="0"/>
                <w:szCs w:val="28"/>
              </w:rPr>
            </w:pPr>
            <w:r w:rsidRPr="00B51492">
              <w:rPr>
                <w:bCs/>
                <w:sz w:val="28"/>
                <w:szCs w:val="28"/>
              </w:rPr>
              <w:t>Содержание семинаров, практических занятий</w:t>
            </w:r>
          </w:p>
        </w:tc>
        <w:tc>
          <w:tcPr>
            <w:tcW w:w="669" w:type="dxa"/>
          </w:tcPr>
          <w:p w14:paraId="64CB5DC4" w14:textId="3435EE1C" w:rsidR="008B600E" w:rsidRPr="00B51492" w:rsidRDefault="0088637E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>
              <w:rPr>
                <w:rStyle w:val="10"/>
                <w:bCs/>
                <w:szCs w:val="28"/>
              </w:rPr>
              <w:t>8</w:t>
            </w:r>
          </w:p>
        </w:tc>
      </w:tr>
      <w:tr w:rsidR="008B600E" w:rsidRPr="00B51492" w14:paraId="35DEC4A6" w14:textId="77777777" w:rsidTr="003D4F75">
        <w:tc>
          <w:tcPr>
            <w:tcW w:w="8969" w:type="dxa"/>
          </w:tcPr>
          <w:p w14:paraId="69A5E0DA" w14:textId="77777777" w:rsidR="008B600E" w:rsidRPr="00B51492" w:rsidRDefault="008B600E" w:rsidP="002700C0">
            <w:pPr>
              <w:jc w:val="both"/>
              <w:rPr>
                <w:bCs/>
                <w:sz w:val="28"/>
                <w:szCs w:val="28"/>
              </w:rPr>
            </w:pPr>
            <w:r w:rsidRPr="00B51492">
              <w:rPr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69" w:type="dxa"/>
          </w:tcPr>
          <w:p w14:paraId="1BB00C4D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4BD4982D" w14:textId="72B6ED96" w:rsidR="008B600E" w:rsidRPr="00B51492" w:rsidRDefault="007A4CE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8</w:t>
            </w:r>
          </w:p>
        </w:tc>
      </w:tr>
      <w:tr w:rsidR="008B600E" w:rsidRPr="00B51492" w14:paraId="623E070F" w14:textId="77777777" w:rsidTr="003D4F75">
        <w:tc>
          <w:tcPr>
            <w:tcW w:w="8969" w:type="dxa"/>
          </w:tcPr>
          <w:p w14:paraId="3E2AE707" w14:textId="77777777" w:rsidR="008B600E" w:rsidRPr="00B51492" w:rsidRDefault="008B600E" w:rsidP="002700C0">
            <w:pPr>
              <w:ind w:right="-50"/>
              <w:rPr>
                <w:bCs/>
                <w:sz w:val="28"/>
                <w:szCs w:val="28"/>
              </w:rPr>
            </w:pPr>
            <w:r w:rsidRPr="00B51492">
              <w:rPr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69" w:type="dxa"/>
          </w:tcPr>
          <w:p w14:paraId="0EEDBF67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51D48D50" w14:textId="4ACA53B8" w:rsidR="008B600E" w:rsidRPr="00B51492" w:rsidRDefault="00FC2D3E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8</w:t>
            </w:r>
          </w:p>
        </w:tc>
      </w:tr>
      <w:tr w:rsidR="008B600E" w:rsidRPr="00B51492" w14:paraId="28080B30" w14:textId="77777777" w:rsidTr="003D4F75">
        <w:tc>
          <w:tcPr>
            <w:tcW w:w="8969" w:type="dxa"/>
          </w:tcPr>
          <w:p w14:paraId="00A1B1DB" w14:textId="77777777" w:rsidR="008B600E" w:rsidRPr="00B51492" w:rsidRDefault="008B600E" w:rsidP="002700C0">
            <w:pPr>
              <w:ind w:right="-50"/>
              <w:rPr>
                <w:bCs/>
                <w:sz w:val="28"/>
                <w:szCs w:val="28"/>
              </w:rPr>
            </w:pPr>
            <w:r w:rsidRPr="00B51492">
              <w:rPr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69" w:type="dxa"/>
          </w:tcPr>
          <w:p w14:paraId="5630C525" w14:textId="101D768E" w:rsidR="008B600E" w:rsidRPr="00B51492" w:rsidRDefault="008B600E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1</w:t>
            </w:r>
            <w:r w:rsidR="00FC2D3E" w:rsidRPr="00B51492">
              <w:rPr>
                <w:rStyle w:val="10"/>
                <w:bCs/>
                <w:szCs w:val="28"/>
              </w:rPr>
              <w:t>0</w:t>
            </w:r>
          </w:p>
        </w:tc>
      </w:tr>
      <w:tr w:rsidR="008B600E" w:rsidRPr="00B51492" w14:paraId="61D1FE73" w14:textId="77777777" w:rsidTr="003D4F75">
        <w:tc>
          <w:tcPr>
            <w:tcW w:w="8969" w:type="dxa"/>
          </w:tcPr>
          <w:p w14:paraId="57A20136" w14:textId="77777777" w:rsidR="008B600E" w:rsidRPr="00B51492" w:rsidRDefault="008B600E" w:rsidP="002700C0">
            <w:pPr>
              <w:ind w:right="-50"/>
              <w:rPr>
                <w:sz w:val="28"/>
                <w:szCs w:val="28"/>
              </w:rPr>
            </w:pPr>
            <w:r w:rsidRPr="00B51492">
              <w:rPr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69" w:type="dxa"/>
          </w:tcPr>
          <w:p w14:paraId="7D15471C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3455FCDA" w14:textId="43C931DA" w:rsidR="008B600E" w:rsidRPr="00B51492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1</w:t>
            </w:r>
            <w:r w:rsidR="00FC2D3E" w:rsidRPr="00B51492">
              <w:rPr>
                <w:rStyle w:val="10"/>
                <w:bCs/>
                <w:szCs w:val="28"/>
              </w:rPr>
              <w:t>0</w:t>
            </w:r>
          </w:p>
        </w:tc>
      </w:tr>
      <w:tr w:rsidR="008B600E" w:rsidRPr="00B51492" w14:paraId="137E328A" w14:textId="77777777" w:rsidTr="003D4F75">
        <w:tc>
          <w:tcPr>
            <w:tcW w:w="8969" w:type="dxa"/>
          </w:tcPr>
          <w:p w14:paraId="501B7803" w14:textId="77777777" w:rsidR="008B600E" w:rsidRPr="00B51492" w:rsidRDefault="008B600E" w:rsidP="002700C0">
            <w:pPr>
              <w:ind w:right="-50"/>
              <w:rPr>
                <w:bCs/>
                <w:sz w:val="28"/>
                <w:szCs w:val="28"/>
              </w:rPr>
            </w:pPr>
            <w:r w:rsidRPr="00B51492">
              <w:rPr>
                <w:sz w:val="28"/>
                <w:szCs w:val="28"/>
              </w:rPr>
              <w:t>Перечень компетенций с указанием индикаторов их достижения в процессе освоения образовательной программы</w:t>
            </w:r>
          </w:p>
        </w:tc>
        <w:tc>
          <w:tcPr>
            <w:tcW w:w="669" w:type="dxa"/>
          </w:tcPr>
          <w:p w14:paraId="48D7FD0E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2113E67E" w14:textId="50871D87" w:rsidR="008B600E" w:rsidRPr="00B51492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1</w:t>
            </w:r>
            <w:r w:rsidR="00FC2D3E" w:rsidRPr="00B51492">
              <w:rPr>
                <w:rStyle w:val="10"/>
                <w:bCs/>
                <w:szCs w:val="28"/>
              </w:rPr>
              <w:t>0</w:t>
            </w:r>
          </w:p>
        </w:tc>
      </w:tr>
      <w:tr w:rsidR="008B600E" w:rsidRPr="00B51492" w14:paraId="38A47E0B" w14:textId="77777777" w:rsidTr="003D4F75">
        <w:tc>
          <w:tcPr>
            <w:tcW w:w="8969" w:type="dxa"/>
          </w:tcPr>
          <w:p w14:paraId="59A21BEF" w14:textId="77777777" w:rsidR="008B600E" w:rsidRPr="00B51492" w:rsidRDefault="008B600E" w:rsidP="002700C0">
            <w:pPr>
              <w:jc w:val="both"/>
              <w:rPr>
                <w:sz w:val="28"/>
                <w:szCs w:val="28"/>
              </w:rPr>
            </w:pPr>
            <w:r w:rsidRPr="00B51492">
              <w:rPr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669" w:type="dxa"/>
          </w:tcPr>
          <w:p w14:paraId="3B168427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69D8AE52" w14:textId="71707D6C" w:rsidR="008B600E" w:rsidRPr="00B51492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1</w:t>
            </w:r>
            <w:r w:rsidR="00FC2D3E" w:rsidRPr="00B51492">
              <w:rPr>
                <w:rStyle w:val="10"/>
                <w:bCs/>
                <w:szCs w:val="28"/>
              </w:rPr>
              <w:t>2</w:t>
            </w:r>
          </w:p>
        </w:tc>
      </w:tr>
      <w:tr w:rsidR="008B600E" w:rsidRPr="00B51492" w14:paraId="308A1F7A" w14:textId="77777777" w:rsidTr="003D4F75">
        <w:tc>
          <w:tcPr>
            <w:tcW w:w="8969" w:type="dxa"/>
          </w:tcPr>
          <w:p w14:paraId="1984484F" w14:textId="77777777" w:rsidR="008B600E" w:rsidRPr="00B51492" w:rsidRDefault="008B600E" w:rsidP="002700C0">
            <w:pPr>
              <w:jc w:val="both"/>
              <w:rPr>
                <w:sz w:val="28"/>
                <w:szCs w:val="28"/>
              </w:rPr>
            </w:pPr>
            <w:r w:rsidRPr="00B51492">
              <w:rPr>
                <w:sz w:val="28"/>
                <w:szCs w:val="28"/>
              </w:rPr>
              <w:t xml:space="preserve">Перечень ресурсов информационно-телекоммуникационной сети «Интернет», необходимых для освоения дисциплины    </w:t>
            </w:r>
          </w:p>
        </w:tc>
        <w:tc>
          <w:tcPr>
            <w:tcW w:w="669" w:type="dxa"/>
          </w:tcPr>
          <w:p w14:paraId="02D6D026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05FC064B" w14:textId="003EAF86" w:rsidR="008B600E" w:rsidRPr="00B51492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1</w:t>
            </w:r>
            <w:r w:rsidR="00FC2D3E" w:rsidRPr="00B51492">
              <w:rPr>
                <w:rStyle w:val="10"/>
                <w:bCs/>
                <w:szCs w:val="28"/>
              </w:rPr>
              <w:t>3</w:t>
            </w:r>
          </w:p>
        </w:tc>
      </w:tr>
      <w:tr w:rsidR="008B600E" w:rsidRPr="00B51492" w14:paraId="00FF0A77" w14:textId="77777777" w:rsidTr="003D4F75">
        <w:tc>
          <w:tcPr>
            <w:tcW w:w="8969" w:type="dxa"/>
          </w:tcPr>
          <w:p w14:paraId="3DE64694" w14:textId="77777777" w:rsidR="008B600E" w:rsidRPr="00B51492" w:rsidRDefault="008B600E" w:rsidP="002700C0">
            <w:pPr>
              <w:jc w:val="both"/>
              <w:rPr>
                <w:sz w:val="28"/>
                <w:szCs w:val="28"/>
              </w:rPr>
            </w:pPr>
            <w:r w:rsidRPr="00B51492">
              <w:rPr>
                <w:sz w:val="28"/>
                <w:szCs w:val="28"/>
              </w:rPr>
              <w:t>Методические указания для обучающихся по освоению дисциплины</w:t>
            </w:r>
          </w:p>
        </w:tc>
        <w:tc>
          <w:tcPr>
            <w:tcW w:w="669" w:type="dxa"/>
          </w:tcPr>
          <w:p w14:paraId="462E805B" w14:textId="2B9AD08D" w:rsidR="008B600E" w:rsidRPr="00B51492" w:rsidRDefault="00217060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1</w:t>
            </w:r>
            <w:r w:rsidR="00FC2D3E" w:rsidRPr="00B51492"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B51492" w14:paraId="1BFA65B0" w14:textId="77777777" w:rsidTr="003D4F75">
        <w:tc>
          <w:tcPr>
            <w:tcW w:w="8969" w:type="dxa"/>
          </w:tcPr>
          <w:p w14:paraId="53411DD1" w14:textId="77777777" w:rsidR="008B600E" w:rsidRPr="00B51492" w:rsidRDefault="008B600E" w:rsidP="002700C0">
            <w:pPr>
              <w:jc w:val="both"/>
              <w:rPr>
                <w:sz w:val="28"/>
                <w:szCs w:val="28"/>
              </w:rPr>
            </w:pPr>
            <w:r w:rsidRPr="00B51492">
              <w:rPr>
                <w:bCs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669" w:type="dxa"/>
          </w:tcPr>
          <w:p w14:paraId="0421C9AD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1F429C42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59716279" w14:textId="77777777" w:rsidR="008B600E" w:rsidRPr="00B51492" w:rsidRDefault="008B600E" w:rsidP="002700C0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</w:p>
          <w:p w14:paraId="6DDB9545" w14:textId="49483D6D" w:rsidR="008B600E" w:rsidRPr="00B51492" w:rsidRDefault="00B71428" w:rsidP="00B81AF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>1</w:t>
            </w:r>
            <w:r w:rsidR="00FC2D3E" w:rsidRPr="00B51492">
              <w:rPr>
                <w:rStyle w:val="10"/>
                <w:bCs/>
                <w:szCs w:val="28"/>
              </w:rPr>
              <w:t>4</w:t>
            </w:r>
          </w:p>
        </w:tc>
      </w:tr>
      <w:tr w:rsidR="008B600E" w:rsidRPr="000A2178" w14:paraId="78D5AE89" w14:textId="77777777" w:rsidTr="003D4F75">
        <w:tc>
          <w:tcPr>
            <w:tcW w:w="8969" w:type="dxa"/>
          </w:tcPr>
          <w:p w14:paraId="701BE0E2" w14:textId="77777777" w:rsidR="008B600E" w:rsidRPr="00B51492" w:rsidRDefault="008B600E" w:rsidP="002700C0">
            <w:pPr>
              <w:jc w:val="both"/>
              <w:rPr>
                <w:sz w:val="28"/>
                <w:szCs w:val="28"/>
              </w:rPr>
            </w:pPr>
            <w:r w:rsidRPr="00B51492">
              <w:rPr>
                <w:bCs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69" w:type="dxa"/>
          </w:tcPr>
          <w:p w14:paraId="788F3708" w14:textId="77777777" w:rsidR="008B600E" w:rsidRPr="00B51492" w:rsidRDefault="008B600E" w:rsidP="00155107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rPr>
                <w:rStyle w:val="10"/>
                <w:bCs/>
                <w:szCs w:val="28"/>
              </w:rPr>
            </w:pPr>
          </w:p>
          <w:p w14:paraId="293F34B4" w14:textId="224776C2" w:rsidR="008B600E" w:rsidRPr="000A2178" w:rsidRDefault="00155107" w:rsidP="0088637E">
            <w:pPr>
              <w:pStyle w:val="1"/>
              <w:numPr>
                <w:ilvl w:val="0"/>
                <w:numId w:val="0"/>
              </w:numPr>
              <w:tabs>
                <w:tab w:val="right" w:leader="dot" w:pos="9480"/>
              </w:tabs>
              <w:jc w:val="right"/>
              <w:rPr>
                <w:rStyle w:val="10"/>
                <w:bCs/>
                <w:szCs w:val="28"/>
              </w:rPr>
            </w:pPr>
            <w:r w:rsidRPr="00B51492">
              <w:rPr>
                <w:rStyle w:val="10"/>
                <w:bCs/>
                <w:szCs w:val="28"/>
              </w:rPr>
              <w:t xml:space="preserve"> </w:t>
            </w:r>
            <w:r w:rsidR="00252A4C" w:rsidRPr="00B51492">
              <w:rPr>
                <w:rStyle w:val="10"/>
                <w:bCs/>
                <w:szCs w:val="28"/>
              </w:rPr>
              <w:t>1</w:t>
            </w:r>
            <w:r w:rsidR="0088637E">
              <w:rPr>
                <w:rStyle w:val="10"/>
                <w:bCs/>
                <w:szCs w:val="28"/>
              </w:rPr>
              <w:t>4</w:t>
            </w:r>
          </w:p>
        </w:tc>
      </w:tr>
    </w:tbl>
    <w:p w14:paraId="3895B31C" w14:textId="77777777" w:rsidR="008B600E" w:rsidRDefault="008B600E" w:rsidP="002700C0">
      <w:pPr>
        <w:pStyle w:val="ae"/>
        <w:ind w:firstLine="0"/>
        <w:rPr>
          <w:rStyle w:val="10"/>
          <w:sz w:val="32"/>
          <w:szCs w:val="32"/>
        </w:rPr>
      </w:pPr>
    </w:p>
    <w:p w14:paraId="58E97CCD" w14:textId="71F24ABA" w:rsidR="00803960" w:rsidRDefault="00803960" w:rsidP="005133D6">
      <w:pPr>
        <w:rPr>
          <w:rStyle w:val="10"/>
          <w:sz w:val="32"/>
          <w:szCs w:val="32"/>
        </w:rPr>
      </w:pPr>
    </w:p>
    <w:p w14:paraId="7729ACDD" w14:textId="54E1A2EB" w:rsidR="003D4F75" w:rsidRDefault="003D4F75" w:rsidP="005133D6">
      <w:pPr>
        <w:rPr>
          <w:rStyle w:val="10"/>
          <w:sz w:val="32"/>
          <w:szCs w:val="32"/>
        </w:rPr>
      </w:pPr>
    </w:p>
    <w:p w14:paraId="6F33E8F6" w14:textId="77777777" w:rsidR="003D4F75" w:rsidRPr="005133D6" w:rsidRDefault="003D4F75" w:rsidP="005133D6">
      <w:pPr>
        <w:rPr>
          <w:rStyle w:val="10"/>
          <w:sz w:val="32"/>
          <w:szCs w:val="32"/>
        </w:rPr>
      </w:pPr>
    </w:p>
    <w:p w14:paraId="37B23018" w14:textId="2A3F5BBE" w:rsidR="00501800" w:rsidRDefault="00501800" w:rsidP="005E3B22">
      <w:pPr>
        <w:pStyle w:val="1"/>
        <w:numPr>
          <w:ilvl w:val="0"/>
          <w:numId w:val="22"/>
        </w:numPr>
        <w:tabs>
          <w:tab w:val="right" w:leader="dot" w:pos="9480"/>
        </w:tabs>
        <w:spacing w:line="360" w:lineRule="auto"/>
        <w:jc w:val="left"/>
        <w:rPr>
          <w:szCs w:val="28"/>
        </w:rPr>
      </w:pPr>
      <w:r w:rsidRPr="00501800">
        <w:rPr>
          <w:szCs w:val="28"/>
        </w:rPr>
        <w:lastRenderedPageBreak/>
        <w:t>Наименование дисциплины</w:t>
      </w:r>
      <w:bookmarkEnd w:id="4"/>
    </w:p>
    <w:p w14:paraId="6F664347" w14:textId="281BB7F9" w:rsidR="00BA394B" w:rsidRPr="003B03DE" w:rsidRDefault="00106E4A" w:rsidP="00106E4A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3B03DE" w:rsidRPr="003B03DE">
        <w:rPr>
          <w:sz w:val="28"/>
          <w:szCs w:val="28"/>
        </w:rPr>
        <w:t>Международные стандарты финансовой отчетности в страховании</w:t>
      </w:r>
      <w:r w:rsidR="00986C8F">
        <w:rPr>
          <w:sz w:val="28"/>
          <w:szCs w:val="28"/>
        </w:rPr>
        <w:t>.</w:t>
      </w:r>
    </w:p>
    <w:p w14:paraId="0E39AB86" w14:textId="22C6442D" w:rsidR="006106D2" w:rsidRDefault="006106D2" w:rsidP="006106D2">
      <w:pPr>
        <w:pStyle w:val="1"/>
        <w:numPr>
          <w:ilvl w:val="0"/>
          <w:numId w:val="22"/>
        </w:numPr>
        <w:tabs>
          <w:tab w:val="right" w:leader="dot" w:pos="9480"/>
        </w:tabs>
        <w:jc w:val="both"/>
        <w:rPr>
          <w:szCs w:val="28"/>
        </w:rPr>
      </w:pPr>
      <w:r w:rsidRPr="00EE78FF">
        <w:rPr>
          <w:szCs w:val="28"/>
        </w:rPr>
        <w:t>Перечень планируемых результатов освоения образовательной программы с указ</w:t>
      </w:r>
      <w:r w:rsidR="00CE52B8">
        <w:rPr>
          <w:szCs w:val="28"/>
        </w:rPr>
        <w:t>анием индикаторов их достижения</w:t>
      </w:r>
      <w:r w:rsidRPr="00EE78FF">
        <w:rPr>
          <w:szCs w:val="28"/>
        </w:rPr>
        <w:t xml:space="preserve"> </w:t>
      </w:r>
      <w:r w:rsidR="00986C8F">
        <w:rPr>
          <w:szCs w:val="28"/>
        </w:rPr>
        <w:t xml:space="preserve">и </w:t>
      </w:r>
      <w:r w:rsidRPr="00EE78FF">
        <w:rPr>
          <w:szCs w:val="28"/>
        </w:rPr>
        <w:t>планируемы</w:t>
      </w:r>
      <w:r w:rsidR="00CE52B8">
        <w:rPr>
          <w:szCs w:val="28"/>
        </w:rPr>
        <w:t>х</w:t>
      </w:r>
      <w:r w:rsidRPr="00EE78FF">
        <w:rPr>
          <w:szCs w:val="28"/>
        </w:rPr>
        <w:t xml:space="preserve"> результатами обучения по дисциплине</w:t>
      </w:r>
    </w:p>
    <w:p w14:paraId="412FFC0B" w14:textId="222FD704" w:rsidR="00E66D1E" w:rsidRPr="004F64C2" w:rsidRDefault="00E66D1E" w:rsidP="005E3B22">
      <w:pPr>
        <w:pStyle w:val="1"/>
        <w:numPr>
          <w:ilvl w:val="0"/>
          <w:numId w:val="0"/>
        </w:numPr>
        <w:tabs>
          <w:tab w:val="right" w:leader="dot" w:pos="9480"/>
        </w:tabs>
        <w:ind w:left="720"/>
        <w:jc w:val="both"/>
        <w:rPr>
          <w:szCs w:val="28"/>
        </w:rPr>
      </w:pPr>
    </w:p>
    <w:p w14:paraId="5AB30E45" w14:textId="6F99B454" w:rsidR="00D40BC1" w:rsidRDefault="00034F46" w:rsidP="00DB234F">
      <w:pPr>
        <w:ind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14:paraId="714B1269" w14:textId="1CEA85A7" w:rsidR="00DB234F" w:rsidRPr="00AE5101" w:rsidRDefault="00DB234F" w:rsidP="00DB234F">
      <w:pPr>
        <w:rPr>
          <w:sz w:val="28"/>
          <w:szCs w:val="28"/>
        </w:rPr>
      </w:pPr>
    </w:p>
    <w:tbl>
      <w:tblPr>
        <w:tblStyle w:val="ab"/>
        <w:tblW w:w="10030" w:type="dxa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2409"/>
        <w:gridCol w:w="4252"/>
      </w:tblGrid>
      <w:tr w:rsidR="00106E4A" w:rsidRPr="00D07F4E" w14:paraId="69D3E3D5" w14:textId="77777777" w:rsidTr="008A3806">
        <w:tc>
          <w:tcPr>
            <w:tcW w:w="959" w:type="dxa"/>
          </w:tcPr>
          <w:p w14:paraId="3A60A8F1" w14:textId="77777777" w:rsidR="00106E4A" w:rsidRPr="00D07F4E" w:rsidRDefault="00106E4A" w:rsidP="00106E4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Код компетенции</w:t>
            </w:r>
          </w:p>
        </w:tc>
        <w:tc>
          <w:tcPr>
            <w:tcW w:w="2410" w:type="dxa"/>
          </w:tcPr>
          <w:p w14:paraId="293DEBE9" w14:textId="77777777" w:rsidR="00106E4A" w:rsidRPr="00D07F4E" w:rsidRDefault="00106E4A" w:rsidP="00106E4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Наименование компетенции</w:t>
            </w:r>
          </w:p>
        </w:tc>
        <w:tc>
          <w:tcPr>
            <w:tcW w:w="2409" w:type="dxa"/>
          </w:tcPr>
          <w:p w14:paraId="479012A0" w14:textId="77777777" w:rsidR="00106E4A" w:rsidRPr="00D07F4E" w:rsidRDefault="00106E4A" w:rsidP="00106E4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Индикаторы достижения компетенции</w:t>
            </w:r>
          </w:p>
        </w:tc>
        <w:tc>
          <w:tcPr>
            <w:tcW w:w="4252" w:type="dxa"/>
          </w:tcPr>
          <w:p w14:paraId="7D275AD0" w14:textId="77777777" w:rsidR="00106E4A" w:rsidRPr="00D07F4E" w:rsidRDefault="00106E4A" w:rsidP="00106E4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343A6" w:rsidRPr="00D07F4E" w14:paraId="0412AD27" w14:textId="77777777" w:rsidTr="008A3806">
        <w:tc>
          <w:tcPr>
            <w:tcW w:w="959" w:type="dxa"/>
          </w:tcPr>
          <w:p w14:paraId="2C57ADE8" w14:textId="2D09DF99" w:rsidR="004F64C2" w:rsidRPr="00D07F4E" w:rsidRDefault="004F64C2" w:rsidP="00106E4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ДКН-4</w:t>
            </w:r>
            <w:r w:rsidR="00017062">
              <w:rPr>
                <w:sz w:val="28"/>
                <w:szCs w:val="28"/>
              </w:rPr>
              <w:t>/ПК-4</w:t>
            </w:r>
          </w:p>
          <w:p w14:paraId="3AB77134" w14:textId="77777777" w:rsidR="004F64C2" w:rsidRPr="00D07F4E" w:rsidRDefault="004F64C2" w:rsidP="00106E4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  <w:p w14:paraId="00D84F67" w14:textId="4E939CFF" w:rsidR="004F64C2" w:rsidRPr="00D07F4E" w:rsidRDefault="004F64C2" w:rsidP="00106E4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056AE0E9" w14:textId="34371DE4" w:rsidR="004F64C2" w:rsidRPr="00D07F4E" w:rsidRDefault="00986C8F" w:rsidP="00CC33DE">
            <w:pPr>
              <w:tabs>
                <w:tab w:val="left" w:pos="147"/>
                <w:tab w:val="left" w:pos="993"/>
              </w:tabs>
              <w:autoSpaceDE w:val="0"/>
              <w:autoSpaceDN w:val="0"/>
              <w:adjustRightInd w:val="0"/>
              <w:ind w:right="113"/>
              <w:rPr>
                <w:sz w:val="28"/>
                <w:szCs w:val="28"/>
              </w:rPr>
            </w:pPr>
            <w:r w:rsidRPr="00986C8F">
              <w:rPr>
                <w:sz w:val="28"/>
                <w:szCs w:val="28"/>
              </w:rPr>
              <w:t xml:space="preserve">Способность разрабатывать, и применять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организации; разрабатывать, и внедрять модели и методы комплексного анализа страхового бизнеса, рейтинговой оценки функционирования и прогноза </w:t>
            </w:r>
            <w:r w:rsidRPr="00986C8F">
              <w:rPr>
                <w:sz w:val="28"/>
                <w:szCs w:val="28"/>
              </w:rPr>
              <w:lastRenderedPageBreak/>
              <w:t>развития страховых компаний</w:t>
            </w:r>
          </w:p>
        </w:tc>
        <w:tc>
          <w:tcPr>
            <w:tcW w:w="2409" w:type="dxa"/>
          </w:tcPr>
          <w:p w14:paraId="14CCA9B4" w14:textId="3429D87C" w:rsidR="003E7E16" w:rsidRPr="00D07F4E" w:rsidRDefault="00986C8F" w:rsidP="003E7E16">
            <w:pPr>
              <w:pStyle w:val="Style2"/>
              <w:numPr>
                <w:ilvl w:val="0"/>
                <w:numId w:val="28"/>
              </w:numPr>
              <w:spacing w:line="240" w:lineRule="auto"/>
              <w:ind w:left="5" w:hanging="7"/>
              <w:jc w:val="left"/>
              <w:rPr>
                <w:sz w:val="28"/>
                <w:szCs w:val="28"/>
              </w:rPr>
            </w:pPr>
            <w:r w:rsidRPr="00986C8F">
              <w:rPr>
                <w:sz w:val="28"/>
                <w:szCs w:val="28"/>
              </w:rPr>
              <w:lastRenderedPageBreak/>
              <w:t>Разрабатывает и применяет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</w:t>
            </w:r>
            <w:r w:rsidR="003E7E16" w:rsidRPr="00D07F4E">
              <w:rPr>
                <w:sz w:val="28"/>
                <w:szCs w:val="28"/>
              </w:rPr>
              <w:t>.</w:t>
            </w:r>
          </w:p>
          <w:p w14:paraId="7F5BD261" w14:textId="77777777" w:rsidR="00D07F4E" w:rsidRPr="00D07F4E" w:rsidRDefault="00D07F4E" w:rsidP="003E7E16">
            <w:pPr>
              <w:pStyle w:val="Style2"/>
              <w:spacing w:line="240" w:lineRule="auto"/>
              <w:jc w:val="left"/>
              <w:rPr>
                <w:sz w:val="28"/>
                <w:szCs w:val="28"/>
              </w:rPr>
            </w:pPr>
          </w:p>
          <w:p w14:paraId="56A86D0F" w14:textId="4445C3BE" w:rsidR="00EE627A" w:rsidRPr="00D07F4E" w:rsidRDefault="00986C8F" w:rsidP="003E7E16">
            <w:pPr>
              <w:pStyle w:val="Style2"/>
              <w:numPr>
                <w:ilvl w:val="0"/>
                <w:numId w:val="28"/>
              </w:numPr>
              <w:spacing w:line="240" w:lineRule="auto"/>
              <w:ind w:left="5" w:hanging="7"/>
              <w:jc w:val="left"/>
              <w:rPr>
                <w:sz w:val="28"/>
                <w:szCs w:val="28"/>
              </w:rPr>
            </w:pPr>
            <w:r w:rsidRPr="00986C8F">
              <w:rPr>
                <w:sz w:val="28"/>
                <w:szCs w:val="28"/>
              </w:rPr>
              <w:t>Разрабатывает и внедряет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  <w:r w:rsidR="003E7E16" w:rsidRPr="00D07F4E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14:paraId="73A1C2D5" w14:textId="270DE774" w:rsidR="00E8031C" w:rsidRPr="00D07F4E" w:rsidRDefault="004F64C2" w:rsidP="00803960">
            <w:pPr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 xml:space="preserve">- знать </w:t>
            </w:r>
            <w:r w:rsidR="00D07F4E" w:rsidRPr="00D07F4E">
              <w:rPr>
                <w:sz w:val="28"/>
                <w:szCs w:val="28"/>
              </w:rPr>
              <w:t>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</w:t>
            </w:r>
            <w:r w:rsidRPr="00D07F4E">
              <w:rPr>
                <w:sz w:val="28"/>
                <w:szCs w:val="28"/>
              </w:rPr>
              <w:t xml:space="preserve">; </w:t>
            </w:r>
          </w:p>
          <w:p w14:paraId="17477143" w14:textId="2D895256" w:rsidR="00E8031C" w:rsidRPr="00D07F4E" w:rsidRDefault="00E8031C" w:rsidP="00803960">
            <w:pPr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 xml:space="preserve">- уметь профессионально грамотно </w:t>
            </w:r>
            <w:r w:rsidR="00D07F4E">
              <w:rPr>
                <w:sz w:val="28"/>
                <w:szCs w:val="28"/>
              </w:rPr>
              <w:t>применять</w:t>
            </w:r>
            <w:r w:rsidRPr="00D07F4E">
              <w:rPr>
                <w:sz w:val="28"/>
                <w:szCs w:val="28"/>
              </w:rPr>
              <w:t xml:space="preserve"> </w:t>
            </w:r>
            <w:r w:rsidR="00D07F4E" w:rsidRPr="00D07F4E">
              <w:rPr>
                <w:sz w:val="28"/>
                <w:szCs w:val="28"/>
              </w:rPr>
              <w:t>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</w:t>
            </w:r>
            <w:r w:rsidRPr="00D07F4E">
              <w:rPr>
                <w:sz w:val="28"/>
                <w:szCs w:val="28"/>
              </w:rPr>
              <w:t>;</w:t>
            </w:r>
          </w:p>
          <w:p w14:paraId="3EC03980" w14:textId="77777777" w:rsidR="00D07F4E" w:rsidRPr="00D07F4E" w:rsidRDefault="00D07F4E" w:rsidP="00803960">
            <w:pPr>
              <w:jc w:val="both"/>
              <w:rPr>
                <w:sz w:val="28"/>
                <w:szCs w:val="28"/>
              </w:rPr>
            </w:pPr>
          </w:p>
          <w:p w14:paraId="5E3AAE05" w14:textId="0C743A9C" w:rsidR="00E8031C" w:rsidRPr="00D07F4E" w:rsidRDefault="00D61FFD" w:rsidP="00E8031C">
            <w:pPr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 xml:space="preserve">- </w:t>
            </w:r>
            <w:r w:rsidR="00E8031C" w:rsidRPr="00D07F4E">
              <w:rPr>
                <w:sz w:val="28"/>
                <w:szCs w:val="28"/>
              </w:rPr>
              <w:t xml:space="preserve">знать </w:t>
            </w:r>
            <w:r w:rsidR="00D07F4E" w:rsidRPr="00D07F4E">
              <w:rPr>
                <w:sz w:val="28"/>
                <w:szCs w:val="28"/>
              </w:rPr>
              <w:t>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  <w:r w:rsidR="00803960" w:rsidRPr="00D07F4E">
              <w:rPr>
                <w:sz w:val="28"/>
                <w:szCs w:val="28"/>
              </w:rPr>
              <w:t xml:space="preserve">; </w:t>
            </w:r>
          </w:p>
          <w:p w14:paraId="1BFE410F" w14:textId="2DDA75BF" w:rsidR="004F64C2" w:rsidRPr="00D07F4E" w:rsidRDefault="00D61FFD" w:rsidP="00E8031C">
            <w:pPr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 xml:space="preserve">- </w:t>
            </w:r>
            <w:r w:rsidR="00E8031C" w:rsidRPr="00D07F4E">
              <w:rPr>
                <w:sz w:val="28"/>
                <w:szCs w:val="28"/>
              </w:rPr>
              <w:t xml:space="preserve">уметь применять </w:t>
            </w:r>
            <w:r w:rsidR="00D07F4E" w:rsidRPr="00D07F4E">
              <w:rPr>
                <w:sz w:val="28"/>
                <w:szCs w:val="28"/>
              </w:rPr>
              <w:t>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</w:tc>
      </w:tr>
      <w:tr w:rsidR="00D343A6" w:rsidRPr="00D07F4E" w14:paraId="66EB7730" w14:textId="77777777" w:rsidTr="008A3806">
        <w:tc>
          <w:tcPr>
            <w:tcW w:w="959" w:type="dxa"/>
          </w:tcPr>
          <w:p w14:paraId="26FA95CE" w14:textId="11F061E7" w:rsidR="00E23AD2" w:rsidRPr="00D07F4E" w:rsidRDefault="00CC33DE" w:rsidP="00E23AD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>ДКН-5</w:t>
            </w:r>
            <w:r w:rsidR="00017062">
              <w:rPr>
                <w:sz w:val="28"/>
                <w:szCs w:val="28"/>
              </w:rPr>
              <w:t>/ПК-5</w:t>
            </w:r>
          </w:p>
          <w:p w14:paraId="363DF077" w14:textId="77777777" w:rsidR="00E23AD2" w:rsidRPr="00D07F4E" w:rsidRDefault="00E23AD2" w:rsidP="00E23AD2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013EC346" w14:textId="21803032" w:rsidR="00E23AD2" w:rsidRPr="00D07F4E" w:rsidRDefault="00986C8F" w:rsidP="00E23AD2">
            <w:pPr>
              <w:contextualSpacing/>
              <w:jc w:val="both"/>
              <w:rPr>
                <w:sz w:val="28"/>
                <w:szCs w:val="28"/>
              </w:rPr>
            </w:pPr>
            <w:r w:rsidRPr="00986C8F">
              <w:rPr>
                <w:sz w:val="28"/>
                <w:szCs w:val="28"/>
              </w:rPr>
              <w:t>Способность управлять тарифной политикой, денежным оборотом, инвестиционной политикой, финансовым результатом и состоянием страховых организаций с использованием информационно-коммуникационных технологий; регулировать финансовый потенциал страховой организации; оценивать и регулировать платежеспособность российских и зарубежных страховых организаций на международном страховом рынке</w:t>
            </w:r>
          </w:p>
        </w:tc>
        <w:tc>
          <w:tcPr>
            <w:tcW w:w="2409" w:type="dxa"/>
          </w:tcPr>
          <w:p w14:paraId="28DB6FF6" w14:textId="4BD7F6AC" w:rsidR="00F85043" w:rsidRDefault="00986C8F" w:rsidP="00D07F4E">
            <w:pPr>
              <w:pStyle w:val="Style2"/>
              <w:numPr>
                <w:ilvl w:val="0"/>
                <w:numId w:val="30"/>
              </w:numPr>
              <w:spacing w:line="240" w:lineRule="auto"/>
              <w:ind w:left="33" w:hanging="1"/>
              <w:jc w:val="left"/>
              <w:rPr>
                <w:sz w:val="28"/>
                <w:szCs w:val="28"/>
              </w:rPr>
            </w:pPr>
            <w:r w:rsidRPr="00986C8F">
              <w:rPr>
                <w:sz w:val="28"/>
                <w:szCs w:val="28"/>
              </w:rPr>
              <w:t>Управляет тарифной политикой, денежным оборотом, инвестиционной политикой, финансовым результатом и состоянием страховых организаций с использованием информационно-коммуникационных технологий</w:t>
            </w:r>
            <w:r w:rsidR="00F85043" w:rsidRPr="00D07F4E">
              <w:rPr>
                <w:sz w:val="28"/>
                <w:szCs w:val="28"/>
              </w:rPr>
              <w:t>.</w:t>
            </w:r>
          </w:p>
          <w:p w14:paraId="6819FA8B" w14:textId="77777777" w:rsidR="00E33253" w:rsidRDefault="00E33253" w:rsidP="00E33253">
            <w:pPr>
              <w:pStyle w:val="Style2"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4FC989C8" w14:textId="77777777" w:rsidR="00E33253" w:rsidRDefault="00E33253" w:rsidP="00E33253">
            <w:pPr>
              <w:pStyle w:val="Style2"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0564A8CD" w14:textId="77777777" w:rsidR="008A3806" w:rsidRDefault="008A3806" w:rsidP="00E33253">
            <w:pPr>
              <w:pStyle w:val="Style2"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01B7A5E3" w14:textId="77777777" w:rsidR="00E33253" w:rsidRDefault="00E33253" w:rsidP="00E33253">
            <w:pPr>
              <w:pStyle w:val="Style2"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7D639BF9" w14:textId="77777777" w:rsidR="00E33253" w:rsidRDefault="00E33253" w:rsidP="00E33253">
            <w:pPr>
              <w:pStyle w:val="Style2"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7163AD98" w14:textId="77777777" w:rsidR="00E33253" w:rsidRDefault="00E33253" w:rsidP="00E33253">
            <w:pPr>
              <w:pStyle w:val="Style2"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1807A704" w14:textId="77777777" w:rsidR="00E33253" w:rsidRPr="00D07F4E" w:rsidRDefault="00E33253" w:rsidP="00E33253">
            <w:pPr>
              <w:pStyle w:val="Style2"/>
              <w:spacing w:line="240" w:lineRule="auto"/>
              <w:ind w:left="33" w:firstLine="0"/>
              <w:jc w:val="left"/>
              <w:rPr>
                <w:sz w:val="28"/>
                <w:szCs w:val="28"/>
              </w:rPr>
            </w:pPr>
          </w:p>
          <w:p w14:paraId="5FD61730" w14:textId="07378549" w:rsidR="00E23AD2" w:rsidRPr="00D07F4E" w:rsidRDefault="00986C8F" w:rsidP="00D07F4E">
            <w:pPr>
              <w:pStyle w:val="Style2"/>
              <w:numPr>
                <w:ilvl w:val="0"/>
                <w:numId w:val="30"/>
              </w:numPr>
              <w:spacing w:line="240" w:lineRule="auto"/>
              <w:ind w:left="33" w:hanging="1"/>
              <w:jc w:val="left"/>
              <w:rPr>
                <w:sz w:val="28"/>
                <w:szCs w:val="28"/>
              </w:rPr>
            </w:pPr>
            <w:r w:rsidRPr="00986C8F">
              <w:rPr>
                <w:sz w:val="28"/>
                <w:szCs w:val="28"/>
              </w:rPr>
              <w:t>Регулирует финансовый потенциал страховой организации; оценивает и регулирует платежеспособность российских и зарубежных страховых организаций на международном страховом рынке</w:t>
            </w:r>
            <w:r w:rsidR="00F85043" w:rsidRPr="00D07F4E">
              <w:rPr>
                <w:sz w:val="28"/>
                <w:szCs w:val="28"/>
              </w:rPr>
              <w:t>.</w:t>
            </w:r>
          </w:p>
        </w:tc>
        <w:tc>
          <w:tcPr>
            <w:tcW w:w="4252" w:type="dxa"/>
          </w:tcPr>
          <w:p w14:paraId="7BE7B639" w14:textId="5FA6EC61" w:rsidR="00E33253" w:rsidRDefault="00E23AD2" w:rsidP="00CE52B8">
            <w:pPr>
              <w:pStyle w:val="Style2"/>
              <w:numPr>
                <w:ilvl w:val="0"/>
                <w:numId w:val="31"/>
              </w:numPr>
              <w:spacing w:line="240" w:lineRule="auto"/>
              <w:ind w:left="38" w:firstLine="70"/>
              <w:jc w:val="left"/>
              <w:rPr>
                <w:sz w:val="28"/>
                <w:szCs w:val="28"/>
              </w:rPr>
            </w:pPr>
            <w:r w:rsidRPr="00D07F4E">
              <w:rPr>
                <w:sz w:val="28"/>
                <w:szCs w:val="28"/>
              </w:rPr>
              <w:t xml:space="preserve">знать </w:t>
            </w:r>
            <w:r w:rsidR="00E33253">
              <w:rPr>
                <w:sz w:val="28"/>
                <w:szCs w:val="28"/>
              </w:rPr>
              <w:t xml:space="preserve">теоретические основы управления </w:t>
            </w:r>
            <w:r w:rsidR="00E33253" w:rsidRPr="00D07F4E">
              <w:rPr>
                <w:sz w:val="28"/>
                <w:szCs w:val="28"/>
              </w:rPr>
              <w:t>та</w:t>
            </w:r>
            <w:r w:rsidR="00E33253">
              <w:rPr>
                <w:sz w:val="28"/>
                <w:szCs w:val="28"/>
              </w:rPr>
              <w:t>рифной политикой</w:t>
            </w:r>
            <w:r w:rsidR="00E33253" w:rsidRPr="00D07F4E">
              <w:rPr>
                <w:sz w:val="28"/>
                <w:szCs w:val="28"/>
              </w:rPr>
              <w:t>, денеж</w:t>
            </w:r>
            <w:r w:rsidR="00E33253">
              <w:rPr>
                <w:sz w:val="28"/>
                <w:szCs w:val="28"/>
              </w:rPr>
              <w:t>ным</w:t>
            </w:r>
            <w:r w:rsidR="00E33253" w:rsidRPr="00D07F4E">
              <w:rPr>
                <w:sz w:val="28"/>
                <w:szCs w:val="28"/>
              </w:rPr>
              <w:t xml:space="preserve"> оборо</w:t>
            </w:r>
            <w:r w:rsidR="00E33253">
              <w:rPr>
                <w:sz w:val="28"/>
                <w:szCs w:val="28"/>
              </w:rPr>
              <w:t>том</w:t>
            </w:r>
            <w:r w:rsidR="00E33253" w:rsidRPr="00D07F4E">
              <w:rPr>
                <w:sz w:val="28"/>
                <w:szCs w:val="28"/>
              </w:rPr>
              <w:t>, инвестицион</w:t>
            </w:r>
            <w:r w:rsidR="00E33253">
              <w:rPr>
                <w:sz w:val="28"/>
                <w:szCs w:val="28"/>
              </w:rPr>
              <w:t>ной политикой</w:t>
            </w:r>
            <w:r w:rsidR="00E33253" w:rsidRPr="00D07F4E">
              <w:rPr>
                <w:sz w:val="28"/>
                <w:szCs w:val="28"/>
              </w:rPr>
              <w:t>, финансо</w:t>
            </w:r>
            <w:r w:rsidR="00E33253">
              <w:rPr>
                <w:sz w:val="28"/>
                <w:szCs w:val="28"/>
              </w:rPr>
              <w:t>вым</w:t>
            </w:r>
            <w:r w:rsidR="00E33253" w:rsidRPr="00D07F4E">
              <w:rPr>
                <w:sz w:val="28"/>
                <w:szCs w:val="28"/>
              </w:rPr>
              <w:t xml:space="preserve"> результа</w:t>
            </w:r>
            <w:r w:rsidR="00E33253">
              <w:rPr>
                <w:sz w:val="28"/>
                <w:szCs w:val="28"/>
              </w:rPr>
              <w:t>том</w:t>
            </w:r>
            <w:r w:rsidR="00E33253" w:rsidRPr="00D07F4E">
              <w:rPr>
                <w:sz w:val="28"/>
                <w:szCs w:val="28"/>
              </w:rPr>
              <w:t xml:space="preserve"> и состоянием страховых организаций с использованием информационно-коммуникационных техноло</w:t>
            </w:r>
            <w:r w:rsidR="00E33253">
              <w:rPr>
                <w:sz w:val="28"/>
                <w:szCs w:val="28"/>
              </w:rPr>
              <w:t>гий;</w:t>
            </w:r>
          </w:p>
          <w:p w14:paraId="6CA97950" w14:textId="77777777" w:rsidR="00E33253" w:rsidRDefault="00E23AD2" w:rsidP="00CE52B8">
            <w:pPr>
              <w:pStyle w:val="Style2"/>
              <w:numPr>
                <w:ilvl w:val="0"/>
                <w:numId w:val="31"/>
              </w:numPr>
              <w:spacing w:line="240" w:lineRule="auto"/>
              <w:ind w:left="38" w:firstLine="70"/>
              <w:jc w:val="left"/>
              <w:rPr>
                <w:sz w:val="28"/>
                <w:szCs w:val="28"/>
              </w:rPr>
            </w:pPr>
            <w:r w:rsidRPr="00E33253">
              <w:rPr>
                <w:sz w:val="28"/>
                <w:szCs w:val="28"/>
              </w:rPr>
              <w:t xml:space="preserve">уметь </w:t>
            </w:r>
            <w:r w:rsidR="00E33253">
              <w:rPr>
                <w:sz w:val="28"/>
                <w:szCs w:val="28"/>
              </w:rPr>
              <w:t xml:space="preserve">применять теоретические основы </w:t>
            </w:r>
            <w:proofErr w:type="gramStart"/>
            <w:r w:rsidR="00E33253">
              <w:rPr>
                <w:sz w:val="28"/>
                <w:szCs w:val="28"/>
              </w:rPr>
              <w:t xml:space="preserve">управления  </w:t>
            </w:r>
            <w:r w:rsidR="00E33253" w:rsidRPr="00D07F4E">
              <w:rPr>
                <w:sz w:val="28"/>
                <w:szCs w:val="28"/>
              </w:rPr>
              <w:t>та</w:t>
            </w:r>
            <w:r w:rsidR="00E33253">
              <w:rPr>
                <w:sz w:val="28"/>
                <w:szCs w:val="28"/>
              </w:rPr>
              <w:t>рифной</w:t>
            </w:r>
            <w:proofErr w:type="gramEnd"/>
            <w:r w:rsidR="00E33253">
              <w:rPr>
                <w:sz w:val="28"/>
                <w:szCs w:val="28"/>
              </w:rPr>
              <w:t xml:space="preserve"> политикой</w:t>
            </w:r>
            <w:r w:rsidR="00E33253" w:rsidRPr="00D07F4E">
              <w:rPr>
                <w:sz w:val="28"/>
                <w:szCs w:val="28"/>
              </w:rPr>
              <w:t>, денеж</w:t>
            </w:r>
            <w:r w:rsidR="00E33253">
              <w:rPr>
                <w:sz w:val="28"/>
                <w:szCs w:val="28"/>
              </w:rPr>
              <w:t>ным</w:t>
            </w:r>
            <w:r w:rsidR="00E33253" w:rsidRPr="00D07F4E">
              <w:rPr>
                <w:sz w:val="28"/>
                <w:szCs w:val="28"/>
              </w:rPr>
              <w:t xml:space="preserve"> оборо</w:t>
            </w:r>
            <w:r w:rsidR="00E33253">
              <w:rPr>
                <w:sz w:val="28"/>
                <w:szCs w:val="28"/>
              </w:rPr>
              <w:t>том</w:t>
            </w:r>
            <w:r w:rsidR="00E33253" w:rsidRPr="00D07F4E">
              <w:rPr>
                <w:sz w:val="28"/>
                <w:szCs w:val="28"/>
              </w:rPr>
              <w:t>, инвестицион</w:t>
            </w:r>
            <w:r w:rsidR="00E33253">
              <w:rPr>
                <w:sz w:val="28"/>
                <w:szCs w:val="28"/>
              </w:rPr>
              <w:t>ной политикой</w:t>
            </w:r>
            <w:r w:rsidR="00E33253" w:rsidRPr="00D07F4E">
              <w:rPr>
                <w:sz w:val="28"/>
                <w:szCs w:val="28"/>
              </w:rPr>
              <w:t>, финансо</w:t>
            </w:r>
            <w:r w:rsidR="00E33253">
              <w:rPr>
                <w:sz w:val="28"/>
                <w:szCs w:val="28"/>
              </w:rPr>
              <w:t>вым</w:t>
            </w:r>
            <w:r w:rsidR="00E33253" w:rsidRPr="00D07F4E">
              <w:rPr>
                <w:sz w:val="28"/>
                <w:szCs w:val="28"/>
              </w:rPr>
              <w:t xml:space="preserve"> результа</w:t>
            </w:r>
            <w:r w:rsidR="00E33253">
              <w:rPr>
                <w:sz w:val="28"/>
                <w:szCs w:val="28"/>
              </w:rPr>
              <w:t>том</w:t>
            </w:r>
            <w:r w:rsidR="00E33253" w:rsidRPr="00D07F4E">
              <w:rPr>
                <w:sz w:val="28"/>
                <w:szCs w:val="28"/>
              </w:rPr>
              <w:t xml:space="preserve"> и состоянием страховых организаций с использованием информационно-коммуникационных техноло</w:t>
            </w:r>
            <w:r w:rsidR="00E33253">
              <w:rPr>
                <w:sz w:val="28"/>
                <w:szCs w:val="28"/>
              </w:rPr>
              <w:t>гий;</w:t>
            </w:r>
          </w:p>
          <w:p w14:paraId="1D2DB999" w14:textId="77777777" w:rsidR="00E33253" w:rsidRDefault="00E33253" w:rsidP="00CE52B8">
            <w:pPr>
              <w:pStyle w:val="Style2"/>
              <w:spacing w:line="240" w:lineRule="auto"/>
              <w:ind w:left="38" w:firstLine="70"/>
              <w:jc w:val="left"/>
              <w:rPr>
                <w:sz w:val="28"/>
                <w:szCs w:val="28"/>
              </w:rPr>
            </w:pPr>
          </w:p>
          <w:p w14:paraId="63E1B8F9" w14:textId="77777777" w:rsidR="00E33253" w:rsidRDefault="00E33253" w:rsidP="00CE52B8">
            <w:pPr>
              <w:pStyle w:val="ae"/>
              <w:widowControl w:val="0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ind w:left="38" w:firstLine="70"/>
              <w:rPr>
                <w:sz w:val="28"/>
                <w:szCs w:val="28"/>
              </w:rPr>
            </w:pPr>
            <w:r w:rsidRPr="00E33253">
              <w:rPr>
                <w:sz w:val="28"/>
                <w:szCs w:val="28"/>
              </w:rPr>
              <w:t>знать теоретические основы регулирования финансового потенциала страховой организации; оценки и регулирования платежеспособности российских и зарубежных страховых организаций на международном страховом рынке</w:t>
            </w:r>
            <w:r>
              <w:rPr>
                <w:sz w:val="28"/>
                <w:szCs w:val="28"/>
              </w:rPr>
              <w:t>;</w:t>
            </w:r>
            <w:r w:rsidRPr="00E33253">
              <w:rPr>
                <w:sz w:val="28"/>
                <w:szCs w:val="28"/>
              </w:rPr>
              <w:t xml:space="preserve"> </w:t>
            </w:r>
          </w:p>
          <w:p w14:paraId="4A7BEE4E" w14:textId="77777777" w:rsidR="00E33253" w:rsidRPr="00E33253" w:rsidRDefault="00E33253" w:rsidP="00CE52B8">
            <w:pPr>
              <w:widowControl w:val="0"/>
              <w:tabs>
                <w:tab w:val="left" w:pos="390"/>
              </w:tabs>
              <w:autoSpaceDE w:val="0"/>
              <w:autoSpaceDN w:val="0"/>
              <w:adjustRightInd w:val="0"/>
              <w:ind w:left="38" w:firstLine="70"/>
              <w:rPr>
                <w:sz w:val="28"/>
                <w:szCs w:val="28"/>
              </w:rPr>
            </w:pPr>
          </w:p>
          <w:p w14:paraId="33448693" w14:textId="45D05224" w:rsidR="00E33253" w:rsidRPr="00E33253" w:rsidRDefault="00E33253" w:rsidP="00CE52B8">
            <w:pPr>
              <w:pStyle w:val="ae"/>
              <w:widowControl w:val="0"/>
              <w:numPr>
                <w:ilvl w:val="0"/>
                <w:numId w:val="31"/>
              </w:numPr>
              <w:tabs>
                <w:tab w:val="left" w:pos="390"/>
              </w:tabs>
              <w:autoSpaceDE w:val="0"/>
              <w:autoSpaceDN w:val="0"/>
              <w:adjustRightInd w:val="0"/>
              <w:ind w:left="38" w:firstLine="70"/>
              <w:rPr>
                <w:sz w:val="28"/>
                <w:szCs w:val="28"/>
              </w:rPr>
            </w:pPr>
            <w:r w:rsidRPr="00E33253">
              <w:rPr>
                <w:sz w:val="28"/>
                <w:szCs w:val="28"/>
              </w:rPr>
              <w:t xml:space="preserve">уметь </w:t>
            </w:r>
            <w:r>
              <w:rPr>
                <w:sz w:val="28"/>
                <w:szCs w:val="28"/>
              </w:rPr>
              <w:t>применять теоретические основы</w:t>
            </w:r>
            <w:r w:rsidRPr="00E33253">
              <w:rPr>
                <w:sz w:val="28"/>
                <w:szCs w:val="28"/>
              </w:rPr>
              <w:t xml:space="preserve"> регулирования финансового потенциала страховой организации; оценки и регулирования платежеспособности российских и зарубежных страховых организаций на международном страховом рынке</w:t>
            </w:r>
          </w:p>
        </w:tc>
      </w:tr>
    </w:tbl>
    <w:p w14:paraId="2AB8EBC9" w14:textId="5E28E4B3" w:rsidR="007B5A75" w:rsidRDefault="007B5A75" w:rsidP="007B5A75">
      <w:pPr>
        <w:pStyle w:val="1"/>
        <w:numPr>
          <w:ilvl w:val="0"/>
          <w:numId w:val="0"/>
        </w:numPr>
        <w:tabs>
          <w:tab w:val="right" w:leader="dot" w:pos="9480"/>
        </w:tabs>
        <w:jc w:val="left"/>
        <w:rPr>
          <w:szCs w:val="28"/>
        </w:rPr>
      </w:pPr>
      <w:bookmarkStart w:id="5" w:name="_Toc327475856"/>
    </w:p>
    <w:p w14:paraId="50AC7A28" w14:textId="77777777" w:rsidR="008A3806" w:rsidRPr="008A3806" w:rsidRDefault="008A3806" w:rsidP="008A3806"/>
    <w:p w14:paraId="7CF69FD6" w14:textId="1C58584E" w:rsidR="00252A4C" w:rsidRPr="00252A4C" w:rsidRDefault="00501800" w:rsidP="005E3B22">
      <w:pPr>
        <w:pStyle w:val="1"/>
        <w:numPr>
          <w:ilvl w:val="0"/>
          <w:numId w:val="22"/>
        </w:numPr>
        <w:tabs>
          <w:tab w:val="right" w:leader="dot" w:pos="9480"/>
        </w:tabs>
        <w:jc w:val="left"/>
        <w:rPr>
          <w:szCs w:val="28"/>
        </w:rPr>
      </w:pPr>
      <w:r w:rsidRPr="00501800">
        <w:rPr>
          <w:szCs w:val="28"/>
        </w:rPr>
        <w:t>Место дисциплины в структуре образовательной программы</w:t>
      </w:r>
      <w:bookmarkEnd w:id="5"/>
    </w:p>
    <w:p w14:paraId="07A6E914" w14:textId="77777777" w:rsidR="00A8547C" w:rsidRPr="00A8547C" w:rsidRDefault="00A8547C" w:rsidP="00A8547C"/>
    <w:p w14:paraId="4886C19A" w14:textId="5955150A" w:rsidR="00A16AB5" w:rsidRDefault="00A16AB5" w:rsidP="005133D6">
      <w:pPr>
        <w:ind w:firstLine="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730C6" w:rsidRPr="00A8547C">
        <w:rPr>
          <w:sz w:val="28"/>
          <w:szCs w:val="28"/>
        </w:rPr>
        <w:t>Дисциплина «</w:t>
      </w:r>
      <w:r w:rsidR="00A73906" w:rsidRPr="00A73906">
        <w:rPr>
          <w:sz w:val="28"/>
          <w:szCs w:val="28"/>
        </w:rPr>
        <w:t>Международные стандарты финансовой</w:t>
      </w:r>
      <w:r w:rsidR="00A73906">
        <w:rPr>
          <w:sz w:val="28"/>
          <w:szCs w:val="28"/>
        </w:rPr>
        <w:t xml:space="preserve"> </w:t>
      </w:r>
      <w:r w:rsidR="00A73906" w:rsidRPr="00A73906">
        <w:rPr>
          <w:sz w:val="28"/>
          <w:szCs w:val="28"/>
        </w:rPr>
        <w:t>отчетности в страховании</w:t>
      </w:r>
      <w:r w:rsidR="00A8547C" w:rsidRPr="00A8547C">
        <w:rPr>
          <w:sz w:val="28"/>
          <w:szCs w:val="28"/>
        </w:rPr>
        <w:t xml:space="preserve">» </w:t>
      </w:r>
      <w:r w:rsidR="002730C6" w:rsidRPr="00A8547C">
        <w:rPr>
          <w:sz w:val="28"/>
          <w:szCs w:val="28"/>
        </w:rPr>
        <w:t>относится к модулю дисциплин по выбору</w:t>
      </w:r>
      <w:r w:rsidR="00262FD3" w:rsidRPr="00A8547C">
        <w:rPr>
          <w:sz w:val="28"/>
          <w:szCs w:val="28"/>
        </w:rPr>
        <w:t xml:space="preserve">, направление подготовки </w:t>
      </w:r>
      <w:r w:rsidR="00D07F4E">
        <w:rPr>
          <w:sz w:val="28"/>
          <w:szCs w:val="28"/>
        </w:rPr>
        <w:lastRenderedPageBreak/>
        <w:t>38.04.08</w:t>
      </w:r>
      <w:r w:rsidR="00AE25CF" w:rsidRPr="00A8547C">
        <w:rPr>
          <w:sz w:val="28"/>
          <w:szCs w:val="28"/>
        </w:rPr>
        <w:t xml:space="preserve"> «</w:t>
      </w:r>
      <w:r w:rsidR="009E18F6">
        <w:rPr>
          <w:sz w:val="28"/>
          <w:szCs w:val="28"/>
        </w:rPr>
        <w:t>Финансы и кредит</w:t>
      </w:r>
      <w:r w:rsidR="00AE25CF" w:rsidRPr="00A8547C">
        <w:rPr>
          <w:sz w:val="28"/>
          <w:szCs w:val="28"/>
        </w:rPr>
        <w:t xml:space="preserve">», </w:t>
      </w:r>
      <w:r w:rsidR="000C74C5">
        <w:rPr>
          <w:sz w:val="28"/>
          <w:szCs w:val="28"/>
        </w:rPr>
        <w:t>направленность программ магистратуры</w:t>
      </w:r>
      <w:r w:rsidR="000C74C5" w:rsidRPr="00A8547C">
        <w:rPr>
          <w:sz w:val="28"/>
          <w:szCs w:val="28"/>
        </w:rPr>
        <w:t xml:space="preserve"> </w:t>
      </w:r>
      <w:r w:rsidR="000C74C5">
        <w:rPr>
          <w:sz w:val="28"/>
          <w:szCs w:val="28"/>
        </w:rPr>
        <w:t>«</w:t>
      </w:r>
      <w:r w:rsidR="009E18F6">
        <w:rPr>
          <w:sz w:val="28"/>
          <w:szCs w:val="28"/>
        </w:rPr>
        <w:t>Страховой бизнес</w:t>
      </w:r>
      <w:r w:rsidR="000C74C5">
        <w:rPr>
          <w:sz w:val="28"/>
          <w:szCs w:val="28"/>
        </w:rPr>
        <w:t>»</w:t>
      </w:r>
      <w:r w:rsidR="00262FD3" w:rsidRPr="00A8547C">
        <w:rPr>
          <w:sz w:val="28"/>
          <w:szCs w:val="28"/>
        </w:rPr>
        <w:t xml:space="preserve">. </w:t>
      </w:r>
    </w:p>
    <w:p w14:paraId="2E7CEB97" w14:textId="67FB9304" w:rsidR="00926D17" w:rsidRPr="005E3B22" w:rsidRDefault="00926D17" w:rsidP="005E3B22">
      <w:pPr>
        <w:pStyle w:val="ae"/>
        <w:numPr>
          <w:ilvl w:val="0"/>
          <w:numId w:val="22"/>
        </w:numPr>
        <w:rPr>
          <w:b/>
          <w:bCs/>
          <w:sz w:val="28"/>
          <w:szCs w:val="28"/>
        </w:rPr>
      </w:pPr>
      <w:r w:rsidRPr="005E3B22">
        <w:rPr>
          <w:b/>
          <w:bCs/>
          <w:sz w:val="28"/>
          <w:szCs w:val="28"/>
        </w:rPr>
        <w:t xml:space="preserve"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14:paraId="50965D79" w14:textId="77777777" w:rsidR="00252A4C" w:rsidRPr="00252A4C" w:rsidRDefault="00252A4C" w:rsidP="00252A4C">
      <w:pPr>
        <w:pStyle w:val="ae"/>
        <w:ind w:firstLine="0"/>
        <w:rPr>
          <w:b/>
          <w:sz w:val="28"/>
          <w:szCs w:val="28"/>
        </w:rPr>
      </w:pPr>
    </w:p>
    <w:p w14:paraId="6EAFBC23" w14:textId="48D71F43" w:rsidR="008A3806" w:rsidRDefault="00017062" w:rsidP="00017062">
      <w:pPr>
        <w:keepNext/>
        <w:tabs>
          <w:tab w:val="right" w:pos="9638"/>
        </w:tabs>
        <w:spacing w:line="360" w:lineRule="auto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2021 </w:t>
      </w:r>
      <w:proofErr w:type="spellStart"/>
      <w:r>
        <w:rPr>
          <w:sz w:val="28"/>
          <w:szCs w:val="28"/>
        </w:rPr>
        <w:t>г.п</w:t>
      </w:r>
      <w:proofErr w:type="spellEnd"/>
      <w:r>
        <w:rPr>
          <w:sz w:val="28"/>
          <w:szCs w:val="28"/>
        </w:rPr>
        <w:t xml:space="preserve">./2022 </w:t>
      </w:r>
      <w:proofErr w:type="spellStart"/>
      <w:r>
        <w:rPr>
          <w:sz w:val="28"/>
          <w:szCs w:val="28"/>
        </w:rPr>
        <w:t>г.п</w:t>
      </w:r>
      <w:proofErr w:type="spellEnd"/>
      <w:r>
        <w:rPr>
          <w:sz w:val="28"/>
          <w:szCs w:val="28"/>
        </w:rPr>
        <w:t xml:space="preserve">. и т. </w:t>
      </w:r>
      <w:proofErr w:type="spellStart"/>
      <w:r>
        <w:rPr>
          <w:sz w:val="28"/>
          <w:szCs w:val="28"/>
        </w:rPr>
        <w:t xml:space="preserve">д. </w:t>
      </w:r>
      <w:proofErr w:type="spellEnd"/>
      <w:r>
        <w:rPr>
          <w:sz w:val="28"/>
          <w:szCs w:val="28"/>
        </w:rPr>
        <w:t xml:space="preserve">                                                                     Т</w:t>
      </w:r>
      <w:r w:rsidR="00926D17" w:rsidRPr="00D43C55">
        <w:rPr>
          <w:sz w:val="28"/>
          <w:szCs w:val="28"/>
        </w:rPr>
        <w:t xml:space="preserve">аблица </w:t>
      </w:r>
      <w:r>
        <w:rPr>
          <w:sz w:val="28"/>
          <w:szCs w:val="28"/>
        </w:rPr>
        <w:t>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1985"/>
        <w:gridCol w:w="1984"/>
      </w:tblGrid>
      <w:tr w:rsidR="00986C8F" w:rsidRPr="001E6152" w14:paraId="6EF06267" w14:textId="14138437" w:rsidTr="004D181C">
        <w:tc>
          <w:tcPr>
            <w:tcW w:w="5812" w:type="dxa"/>
            <w:shd w:val="clear" w:color="auto" w:fill="auto"/>
          </w:tcPr>
          <w:p w14:paraId="578440BE" w14:textId="26C4ACD0" w:rsidR="00986C8F" w:rsidRPr="001E6152" w:rsidRDefault="00986C8F" w:rsidP="004D181C">
            <w:pPr>
              <w:ind w:right="-108"/>
              <w:rPr>
                <w:b/>
                <w:sz w:val="28"/>
                <w:szCs w:val="28"/>
              </w:rPr>
            </w:pPr>
            <w:r w:rsidRPr="001E6152">
              <w:rPr>
                <w:b/>
                <w:sz w:val="28"/>
                <w:szCs w:val="28"/>
              </w:rPr>
              <w:t>Вид учебной работы</w:t>
            </w:r>
            <w:r w:rsidR="004D181C">
              <w:rPr>
                <w:b/>
                <w:sz w:val="28"/>
                <w:szCs w:val="28"/>
              </w:rPr>
              <w:t xml:space="preserve"> по дисциплине</w:t>
            </w:r>
          </w:p>
        </w:tc>
        <w:tc>
          <w:tcPr>
            <w:tcW w:w="1985" w:type="dxa"/>
            <w:shd w:val="clear" w:color="auto" w:fill="auto"/>
          </w:tcPr>
          <w:p w14:paraId="07B4AAD8" w14:textId="3B003DF7" w:rsidR="00986C8F" w:rsidRPr="001E6152" w:rsidRDefault="004D181C" w:rsidP="00F60B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в з/е и часах</w:t>
            </w:r>
          </w:p>
        </w:tc>
        <w:tc>
          <w:tcPr>
            <w:tcW w:w="1984" w:type="dxa"/>
            <w:shd w:val="clear" w:color="auto" w:fill="auto"/>
          </w:tcPr>
          <w:p w14:paraId="4BC3EB73" w14:textId="5725DDB1" w:rsidR="00986C8F" w:rsidRDefault="004D181C" w:rsidP="00F60B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6152">
              <w:rPr>
                <w:sz w:val="28"/>
                <w:szCs w:val="28"/>
              </w:rPr>
              <w:t xml:space="preserve"> модуль</w:t>
            </w:r>
          </w:p>
        </w:tc>
      </w:tr>
      <w:tr w:rsidR="004D181C" w:rsidRPr="001E6152" w14:paraId="2F85D875" w14:textId="362C80D5" w:rsidTr="005A3C55">
        <w:tc>
          <w:tcPr>
            <w:tcW w:w="5812" w:type="dxa"/>
            <w:shd w:val="clear" w:color="auto" w:fill="auto"/>
          </w:tcPr>
          <w:p w14:paraId="1B56BCD1" w14:textId="246808DF" w:rsidR="004D181C" w:rsidRPr="001E6152" w:rsidRDefault="004D181C" w:rsidP="004D181C">
            <w:pPr>
              <w:ind w:right="-108"/>
              <w:rPr>
                <w:b/>
                <w:sz w:val="28"/>
                <w:szCs w:val="28"/>
              </w:rPr>
            </w:pPr>
            <w:r w:rsidRPr="001E6152">
              <w:rPr>
                <w:b/>
                <w:sz w:val="28"/>
                <w:szCs w:val="28"/>
              </w:rPr>
              <w:t>Общая трудоемкость дисциплины</w:t>
            </w:r>
          </w:p>
        </w:tc>
        <w:tc>
          <w:tcPr>
            <w:tcW w:w="1985" w:type="dxa"/>
            <w:shd w:val="clear" w:color="auto" w:fill="auto"/>
          </w:tcPr>
          <w:p w14:paraId="69966841" w14:textId="5788BB0F" w:rsidR="004D181C" w:rsidRPr="001E6152" w:rsidRDefault="004D181C" w:rsidP="004D181C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3/108</w:t>
            </w:r>
          </w:p>
        </w:tc>
        <w:tc>
          <w:tcPr>
            <w:tcW w:w="1984" w:type="dxa"/>
            <w:shd w:val="clear" w:color="auto" w:fill="auto"/>
          </w:tcPr>
          <w:p w14:paraId="64572DFD" w14:textId="386BC3CB" w:rsidR="004D181C" w:rsidRPr="001E6152" w:rsidRDefault="004D181C" w:rsidP="004D181C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3/108</w:t>
            </w:r>
          </w:p>
        </w:tc>
      </w:tr>
      <w:tr w:rsidR="009F3864" w:rsidRPr="001E6152" w14:paraId="76BFA689" w14:textId="7F8C2F1A" w:rsidTr="005A3C55">
        <w:tc>
          <w:tcPr>
            <w:tcW w:w="5812" w:type="dxa"/>
            <w:shd w:val="clear" w:color="auto" w:fill="auto"/>
          </w:tcPr>
          <w:p w14:paraId="3CCDCC55" w14:textId="1AD9A8F0" w:rsidR="009F3864" w:rsidRPr="001E6152" w:rsidRDefault="009F3864" w:rsidP="009F3864">
            <w:pPr>
              <w:rPr>
                <w:b/>
                <w:i/>
                <w:sz w:val="28"/>
                <w:szCs w:val="28"/>
              </w:rPr>
            </w:pPr>
            <w:r w:rsidRPr="001E6152">
              <w:rPr>
                <w:b/>
                <w:i/>
                <w:sz w:val="28"/>
                <w:szCs w:val="28"/>
              </w:rPr>
              <w:t>Контактная работа - аудиторные занятия</w:t>
            </w:r>
          </w:p>
        </w:tc>
        <w:tc>
          <w:tcPr>
            <w:tcW w:w="1985" w:type="dxa"/>
            <w:shd w:val="clear" w:color="auto" w:fill="auto"/>
          </w:tcPr>
          <w:p w14:paraId="3E24ABD3" w14:textId="0774BAFF" w:rsidR="009F3864" w:rsidRPr="001E6152" w:rsidRDefault="009F3864" w:rsidP="009F38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32/24</w:t>
            </w:r>
          </w:p>
        </w:tc>
        <w:tc>
          <w:tcPr>
            <w:tcW w:w="1984" w:type="dxa"/>
            <w:shd w:val="clear" w:color="auto" w:fill="auto"/>
          </w:tcPr>
          <w:p w14:paraId="3FF803BD" w14:textId="7787DB57" w:rsidR="009F3864" w:rsidRDefault="009F3864" w:rsidP="009F386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32/24</w:t>
            </w:r>
          </w:p>
        </w:tc>
      </w:tr>
      <w:tr w:rsidR="009F3864" w:rsidRPr="001E6152" w14:paraId="25CC24F3" w14:textId="28B436EA" w:rsidTr="005A3C55">
        <w:tc>
          <w:tcPr>
            <w:tcW w:w="5812" w:type="dxa"/>
            <w:shd w:val="clear" w:color="auto" w:fill="auto"/>
          </w:tcPr>
          <w:p w14:paraId="3164D8F8" w14:textId="0A028109" w:rsidR="009F3864" w:rsidRPr="001E6152" w:rsidRDefault="009F3864" w:rsidP="009F3864">
            <w:pPr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 xml:space="preserve">Лекции </w:t>
            </w:r>
          </w:p>
        </w:tc>
        <w:tc>
          <w:tcPr>
            <w:tcW w:w="1985" w:type="dxa"/>
            <w:shd w:val="clear" w:color="auto" w:fill="auto"/>
          </w:tcPr>
          <w:p w14:paraId="04E47E09" w14:textId="24B30535" w:rsidR="009F3864" w:rsidRPr="001E6152" w:rsidRDefault="009F3864" w:rsidP="009F3864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984" w:type="dxa"/>
            <w:shd w:val="clear" w:color="auto" w:fill="auto"/>
          </w:tcPr>
          <w:p w14:paraId="24AB6CE7" w14:textId="5BF2334A" w:rsidR="009F3864" w:rsidRDefault="009F3864" w:rsidP="009F3864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9F3864" w:rsidRPr="001E6152" w14:paraId="7B8E8012" w14:textId="5F7D8EBE" w:rsidTr="005A3C55">
        <w:tc>
          <w:tcPr>
            <w:tcW w:w="5812" w:type="dxa"/>
            <w:shd w:val="clear" w:color="auto" w:fill="auto"/>
          </w:tcPr>
          <w:p w14:paraId="23B23427" w14:textId="2B32C180" w:rsidR="009F3864" w:rsidRPr="001E6152" w:rsidRDefault="009F3864" w:rsidP="009F3864">
            <w:pPr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Семинары, практические занятия</w:t>
            </w:r>
          </w:p>
        </w:tc>
        <w:tc>
          <w:tcPr>
            <w:tcW w:w="1985" w:type="dxa"/>
            <w:shd w:val="clear" w:color="auto" w:fill="auto"/>
          </w:tcPr>
          <w:p w14:paraId="068786A7" w14:textId="028F1B06" w:rsidR="009F3864" w:rsidRPr="001E6152" w:rsidRDefault="009F3864" w:rsidP="009F3864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24/16</w:t>
            </w:r>
          </w:p>
        </w:tc>
        <w:tc>
          <w:tcPr>
            <w:tcW w:w="1984" w:type="dxa"/>
            <w:shd w:val="clear" w:color="auto" w:fill="auto"/>
          </w:tcPr>
          <w:p w14:paraId="6ED9EB08" w14:textId="0DB36CBD" w:rsidR="009F3864" w:rsidRDefault="009F3864" w:rsidP="009F3864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24/16</w:t>
            </w:r>
          </w:p>
        </w:tc>
      </w:tr>
      <w:tr w:rsidR="009F3864" w:rsidRPr="001E6152" w14:paraId="33D27290" w14:textId="391A9435" w:rsidTr="005A3C55">
        <w:tc>
          <w:tcPr>
            <w:tcW w:w="5812" w:type="dxa"/>
            <w:shd w:val="clear" w:color="auto" w:fill="auto"/>
          </w:tcPr>
          <w:p w14:paraId="77C86895" w14:textId="77777777" w:rsidR="009F3864" w:rsidRPr="001E6152" w:rsidRDefault="009F3864" w:rsidP="009F3864">
            <w:pPr>
              <w:rPr>
                <w:b/>
                <w:i/>
                <w:sz w:val="28"/>
                <w:szCs w:val="28"/>
              </w:rPr>
            </w:pPr>
            <w:r w:rsidRPr="001E6152">
              <w:rPr>
                <w:b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985" w:type="dxa"/>
            <w:shd w:val="clear" w:color="auto" w:fill="auto"/>
          </w:tcPr>
          <w:p w14:paraId="5E610181" w14:textId="3A77FBCF" w:rsidR="009F3864" w:rsidRPr="001E6152" w:rsidRDefault="009F3864" w:rsidP="009F3864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76/84</w:t>
            </w:r>
          </w:p>
        </w:tc>
        <w:tc>
          <w:tcPr>
            <w:tcW w:w="1984" w:type="dxa"/>
            <w:shd w:val="clear" w:color="auto" w:fill="auto"/>
          </w:tcPr>
          <w:p w14:paraId="4BB48A4C" w14:textId="5AA75F56" w:rsidR="009F3864" w:rsidRDefault="009F3864" w:rsidP="009F3864">
            <w:pPr>
              <w:pStyle w:val="2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76/84</w:t>
            </w:r>
          </w:p>
        </w:tc>
      </w:tr>
      <w:tr w:rsidR="009F3864" w:rsidRPr="001E6152" w14:paraId="16B89F2F" w14:textId="682A65AA" w:rsidTr="005A3C55">
        <w:tc>
          <w:tcPr>
            <w:tcW w:w="5812" w:type="dxa"/>
            <w:shd w:val="clear" w:color="auto" w:fill="auto"/>
          </w:tcPr>
          <w:p w14:paraId="2B81C532" w14:textId="1B978E98" w:rsidR="009F3864" w:rsidRPr="001E6152" w:rsidRDefault="009F3864" w:rsidP="009F3864">
            <w:pPr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Текущий контроль</w:t>
            </w:r>
          </w:p>
        </w:tc>
        <w:tc>
          <w:tcPr>
            <w:tcW w:w="1985" w:type="dxa"/>
            <w:shd w:val="clear" w:color="auto" w:fill="auto"/>
          </w:tcPr>
          <w:p w14:paraId="2C76E290" w14:textId="11CF5E3B" w:rsidR="009F3864" w:rsidRPr="001E6152" w:rsidRDefault="009F3864" w:rsidP="009F3864">
            <w:pPr>
              <w:jc w:val="center"/>
              <w:rPr>
                <w:color w:val="C0504D" w:themeColor="accent2"/>
                <w:sz w:val="28"/>
                <w:szCs w:val="28"/>
                <w:highlight w:val="yellow"/>
              </w:rPr>
            </w:pPr>
            <w:r w:rsidRPr="001E6152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1984" w:type="dxa"/>
            <w:shd w:val="clear" w:color="auto" w:fill="auto"/>
          </w:tcPr>
          <w:p w14:paraId="3D8B25B7" w14:textId="253D5867" w:rsidR="009F3864" w:rsidRPr="001E6152" w:rsidRDefault="009F3864" w:rsidP="009F3864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Контрольная работа</w:t>
            </w:r>
          </w:p>
        </w:tc>
      </w:tr>
      <w:tr w:rsidR="009F3864" w:rsidRPr="001E6152" w14:paraId="2A8FF371" w14:textId="1E32BA18" w:rsidTr="005A3C55">
        <w:tc>
          <w:tcPr>
            <w:tcW w:w="5812" w:type="dxa"/>
            <w:shd w:val="clear" w:color="auto" w:fill="auto"/>
          </w:tcPr>
          <w:p w14:paraId="43BF95C8" w14:textId="3A68B4EF" w:rsidR="009F3864" w:rsidRPr="001E6152" w:rsidRDefault="009F3864" w:rsidP="009F3864">
            <w:pPr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Вид промежуточной аттестации</w:t>
            </w:r>
          </w:p>
        </w:tc>
        <w:tc>
          <w:tcPr>
            <w:tcW w:w="1985" w:type="dxa"/>
            <w:shd w:val="clear" w:color="auto" w:fill="auto"/>
          </w:tcPr>
          <w:p w14:paraId="27E1ECFA" w14:textId="398B6FB8" w:rsidR="009F3864" w:rsidRPr="001E6152" w:rsidRDefault="009F3864" w:rsidP="009F3864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зачет</w:t>
            </w:r>
          </w:p>
        </w:tc>
        <w:tc>
          <w:tcPr>
            <w:tcW w:w="1984" w:type="dxa"/>
            <w:shd w:val="clear" w:color="auto" w:fill="auto"/>
          </w:tcPr>
          <w:p w14:paraId="1B19F1AE" w14:textId="3D751F9D" w:rsidR="009F3864" w:rsidRPr="001E6152" w:rsidRDefault="009F3864" w:rsidP="009F3864">
            <w:pPr>
              <w:jc w:val="center"/>
              <w:rPr>
                <w:sz w:val="28"/>
                <w:szCs w:val="28"/>
              </w:rPr>
            </w:pPr>
            <w:r w:rsidRPr="001E6152">
              <w:rPr>
                <w:sz w:val="28"/>
                <w:szCs w:val="28"/>
              </w:rPr>
              <w:t>зачет</w:t>
            </w:r>
          </w:p>
        </w:tc>
      </w:tr>
    </w:tbl>
    <w:p w14:paraId="7475B3EB" w14:textId="77777777" w:rsidR="00853622" w:rsidRDefault="00853622" w:rsidP="00DA2F4F">
      <w:pPr>
        <w:spacing w:line="360" w:lineRule="auto"/>
        <w:rPr>
          <w:sz w:val="32"/>
          <w:szCs w:val="32"/>
        </w:rPr>
      </w:pPr>
    </w:p>
    <w:p w14:paraId="01E253E9" w14:textId="5994243D" w:rsidR="00E94158" w:rsidRDefault="00F51622" w:rsidP="005E3B22">
      <w:pPr>
        <w:pStyle w:val="1"/>
        <w:numPr>
          <w:ilvl w:val="0"/>
          <w:numId w:val="11"/>
        </w:numPr>
        <w:tabs>
          <w:tab w:val="right" w:leader="dot" w:pos="9480"/>
        </w:tabs>
        <w:jc w:val="both"/>
        <w:rPr>
          <w:szCs w:val="28"/>
        </w:rPr>
      </w:pPr>
      <w:bookmarkStart w:id="6" w:name="_Toc327475858"/>
      <w:r w:rsidRPr="00F51622">
        <w:rPr>
          <w:szCs w:val="28"/>
        </w:rPr>
        <w:t xml:space="preserve">Содержание дисциплины, структурированное по темам </w:t>
      </w:r>
      <w:r w:rsidR="00C45CA6">
        <w:rPr>
          <w:szCs w:val="28"/>
        </w:rPr>
        <w:t xml:space="preserve">(разделам) </w:t>
      </w:r>
      <w:r w:rsidRPr="00F51622">
        <w:rPr>
          <w:szCs w:val="28"/>
        </w:rPr>
        <w:t>дисциплины с указанием их объемов (в академических часах) и видов учебных занятий</w:t>
      </w:r>
      <w:bookmarkEnd w:id="6"/>
    </w:p>
    <w:p w14:paraId="3AE369BE" w14:textId="77777777" w:rsidR="00313A09" w:rsidRPr="00313A09" w:rsidRDefault="00313A09" w:rsidP="00313A09"/>
    <w:p w14:paraId="07A8B24A" w14:textId="41202FDE" w:rsidR="00F51622" w:rsidRDefault="00F51622" w:rsidP="00A8547C">
      <w:pPr>
        <w:pStyle w:val="ae"/>
        <w:keepNext/>
        <w:numPr>
          <w:ilvl w:val="1"/>
          <w:numId w:val="11"/>
        </w:numPr>
        <w:tabs>
          <w:tab w:val="right" w:leader="dot" w:pos="9480"/>
        </w:tabs>
        <w:outlineLvl w:val="0"/>
        <w:rPr>
          <w:b/>
          <w:bCs/>
          <w:sz w:val="28"/>
          <w:szCs w:val="28"/>
        </w:rPr>
      </w:pPr>
      <w:bookmarkStart w:id="7" w:name="_Toc327475859"/>
      <w:r w:rsidRPr="00875814">
        <w:rPr>
          <w:b/>
          <w:bCs/>
          <w:sz w:val="28"/>
          <w:szCs w:val="28"/>
        </w:rPr>
        <w:t>Содержание дисциплины</w:t>
      </w:r>
      <w:bookmarkEnd w:id="7"/>
    </w:p>
    <w:p w14:paraId="233F240F" w14:textId="77777777" w:rsidR="005E3B22" w:rsidRPr="00875814" w:rsidRDefault="005E3B22" w:rsidP="005E3B22">
      <w:pPr>
        <w:pStyle w:val="ae"/>
        <w:keepNext/>
        <w:tabs>
          <w:tab w:val="right" w:leader="dot" w:pos="9480"/>
        </w:tabs>
        <w:ind w:left="1080" w:firstLine="0"/>
        <w:outlineLvl w:val="0"/>
        <w:rPr>
          <w:b/>
          <w:bCs/>
          <w:sz w:val="28"/>
          <w:szCs w:val="28"/>
        </w:rPr>
      </w:pPr>
    </w:p>
    <w:p w14:paraId="6DCC7362" w14:textId="442B3CE6" w:rsidR="007B11B6" w:rsidRDefault="007B11B6" w:rsidP="001E6152">
      <w:pPr>
        <w:spacing w:line="276" w:lineRule="auto"/>
        <w:rPr>
          <w:b/>
          <w:sz w:val="28"/>
          <w:szCs w:val="28"/>
        </w:rPr>
      </w:pPr>
      <w:r w:rsidRPr="006D7230">
        <w:rPr>
          <w:b/>
          <w:sz w:val="28"/>
          <w:szCs w:val="28"/>
        </w:rPr>
        <w:t>Тема 1.</w:t>
      </w:r>
      <w:r w:rsidRPr="00265DF4">
        <w:rPr>
          <w:sz w:val="28"/>
          <w:szCs w:val="28"/>
        </w:rPr>
        <w:t xml:space="preserve"> </w:t>
      </w:r>
      <w:r w:rsidR="00923828">
        <w:rPr>
          <w:b/>
          <w:sz w:val="28"/>
          <w:szCs w:val="28"/>
        </w:rPr>
        <w:t>Международные стандарты</w:t>
      </w:r>
      <w:r w:rsidR="00265DF4" w:rsidRPr="00265DF4">
        <w:rPr>
          <w:b/>
          <w:sz w:val="28"/>
          <w:szCs w:val="28"/>
        </w:rPr>
        <w:t xml:space="preserve"> финансовой отчетности в страховании</w:t>
      </w:r>
    </w:p>
    <w:p w14:paraId="2A4847CA" w14:textId="77777777" w:rsidR="00D51669" w:rsidRPr="00265DF4" w:rsidRDefault="00D51669" w:rsidP="001E6152">
      <w:pPr>
        <w:spacing w:line="276" w:lineRule="auto"/>
        <w:rPr>
          <w:sz w:val="28"/>
          <w:szCs w:val="28"/>
        </w:rPr>
      </w:pPr>
    </w:p>
    <w:p w14:paraId="032490C5" w14:textId="255FC9DD" w:rsidR="00265DF4" w:rsidRPr="00513884" w:rsidRDefault="00265DF4" w:rsidP="006D7230">
      <w:pPr>
        <w:contextualSpacing/>
        <w:jc w:val="both"/>
        <w:rPr>
          <w:sz w:val="28"/>
          <w:szCs w:val="28"/>
        </w:rPr>
      </w:pPr>
      <w:r w:rsidRPr="00265DF4">
        <w:rPr>
          <w:sz w:val="28"/>
          <w:szCs w:val="28"/>
        </w:rPr>
        <w:t xml:space="preserve">Конвергенция различных моделей финансовой отчетности. </w:t>
      </w:r>
      <w:proofErr w:type="gramStart"/>
      <w:r>
        <w:rPr>
          <w:sz w:val="28"/>
          <w:szCs w:val="28"/>
        </w:rPr>
        <w:t xml:space="preserve">Содержание </w:t>
      </w:r>
      <w:r w:rsidRPr="00265DF4">
        <w:rPr>
          <w:sz w:val="28"/>
          <w:szCs w:val="28"/>
        </w:rPr>
        <w:t xml:space="preserve"> МСФО</w:t>
      </w:r>
      <w:proofErr w:type="gramEnd"/>
      <w:r w:rsidRPr="00265DF4">
        <w:rPr>
          <w:sz w:val="28"/>
          <w:szCs w:val="28"/>
        </w:rPr>
        <w:t xml:space="preserve">. Структура финансовой отчетности </w:t>
      </w:r>
      <w:r>
        <w:rPr>
          <w:sz w:val="28"/>
          <w:szCs w:val="28"/>
        </w:rPr>
        <w:t xml:space="preserve">по </w:t>
      </w:r>
      <w:r w:rsidRPr="00265DF4">
        <w:rPr>
          <w:sz w:val="28"/>
          <w:szCs w:val="28"/>
        </w:rPr>
        <w:t xml:space="preserve">МСФО.  Особенности применения </w:t>
      </w:r>
      <w:r>
        <w:rPr>
          <w:sz w:val="28"/>
          <w:szCs w:val="28"/>
        </w:rPr>
        <w:t>МСФО</w:t>
      </w:r>
      <w:r w:rsidRPr="00265DF4">
        <w:rPr>
          <w:sz w:val="28"/>
          <w:szCs w:val="28"/>
        </w:rPr>
        <w:t xml:space="preserve"> в страховании. Нормативно-правовая база применения МСФО в страховых </w:t>
      </w:r>
      <w:r>
        <w:rPr>
          <w:sz w:val="28"/>
          <w:szCs w:val="28"/>
        </w:rPr>
        <w:t>организациях</w:t>
      </w:r>
      <w:r w:rsidRPr="00265DF4">
        <w:rPr>
          <w:sz w:val="28"/>
          <w:szCs w:val="28"/>
        </w:rPr>
        <w:t>. Финансовая отчетность страховщика в соответствии с МСФО (IAS) 1. Учетная пол</w:t>
      </w:r>
      <w:r>
        <w:rPr>
          <w:sz w:val="28"/>
          <w:szCs w:val="28"/>
        </w:rPr>
        <w:t>итика страховщика в соответствии</w:t>
      </w:r>
      <w:r w:rsidRPr="00265DF4">
        <w:rPr>
          <w:sz w:val="28"/>
          <w:szCs w:val="28"/>
        </w:rPr>
        <w:t xml:space="preserve"> с МСФО (IAS) 8 «Учетная политика, изменения в бухгалтерских оценках и ошибки». </w:t>
      </w:r>
      <w:r w:rsidRPr="00513884">
        <w:rPr>
          <w:sz w:val="28"/>
          <w:szCs w:val="28"/>
        </w:rPr>
        <w:t>Профессиональные суждения при составлении МСФО страховщика: понятие, классификация, правила формирования.</w:t>
      </w:r>
    </w:p>
    <w:p w14:paraId="2D91CF44" w14:textId="7C72B766" w:rsidR="00265DF4" w:rsidRPr="00265DF4" w:rsidRDefault="00265DF4" w:rsidP="00265DF4">
      <w:pPr>
        <w:jc w:val="both"/>
        <w:rPr>
          <w:sz w:val="28"/>
          <w:szCs w:val="28"/>
        </w:rPr>
      </w:pPr>
    </w:p>
    <w:p w14:paraId="3CDD6893" w14:textId="37AB6485" w:rsidR="00265DF4" w:rsidRDefault="00265DF4" w:rsidP="00265DF4">
      <w:pPr>
        <w:jc w:val="both"/>
        <w:rPr>
          <w:b/>
          <w:bCs/>
          <w:sz w:val="28"/>
          <w:szCs w:val="28"/>
        </w:rPr>
      </w:pPr>
      <w:r w:rsidRPr="00265DF4">
        <w:rPr>
          <w:b/>
          <w:bCs/>
          <w:sz w:val="28"/>
          <w:szCs w:val="28"/>
        </w:rPr>
        <w:t xml:space="preserve">Тема 2. </w:t>
      </w:r>
      <w:r w:rsidR="00D51669">
        <w:rPr>
          <w:b/>
          <w:bCs/>
          <w:sz w:val="28"/>
          <w:szCs w:val="28"/>
        </w:rPr>
        <w:t>Учет</w:t>
      </w:r>
      <w:r w:rsidRPr="00265DF4">
        <w:rPr>
          <w:b/>
          <w:bCs/>
          <w:sz w:val="28"/>
          <w:szCs w:val="28"/>
        </w:rPr>
        <w:t xml:space="preserve"> договоров страхования/перестрахования</w:t>
      </w:r>
    </w:p>
    <w:p w14:paraId="08DA0271" w14:textId="240B871A" w:rsidR="00265DF4" w:rsidRPr="00D51669" w:rsidRDefault="00D51669" w:rsidP="005133D6">
      <w:pPr>
        <w:pStyle w:val="1"/>
        <w:numPr>
          <w:ilvl w:val="0"/>
          <w:numId w:val="0"/>
        </w:numPr>
        <w:shd w:val="clear" w:color="auto" w:fill="FFFFFF"/>
        <w:spacing w:before="465" w:after="225"/>
        <w:jc w:val="both"/>
        <w:rPr>
          <w:b w:val="0"/>
          <w:noProof/>
          <w:szCs w:val="28"/>
        </w:rPr>
      </w:pPr>
      <w:r w:rsidRPr="00D51669">
        <w:rPr>
          <w:b w:val="0"/>
          <w:noProof/>
          <w:szCs w:val="28"/>
        </w:rPr>
        <w:t xml:space="preserve">МСФО (IFRS) </w:t>
      </w:r>
      <w:r>
        <w:rPr>
          <w:b w:val="0"/>
          <w:noProof/>
          <w:szCs w:val="28"/>
        </w:rPr>
        <w:t>4</w:t>
      </w:r>
      <w:r w:rsidR="005133D6">
        <w:rPr>
          <w:b w:val="0"/>
          <w:noProof/>
          <w:szCs w:val="28"/>
        </w:rPr>
        <w:t xml:space="preserve"> "Договоры ст</w:t>
      </w:r>
      <w:r w:rsidRPr="00D51669">
        <w:rPr>
          <w:b w:val="0"/>
          <w:noProof/>
          <w:szCs w:val="28"/>
        </w:rPr>
        <w:t>ахования"</w:t>
      </w:r>
      <w:r>
        <w:rPr>
          <w:b w:val="0"/>
          <w:noProof/>
          <w:szCs w:val="28"/>
        </w:rPr>
        <w:t xml:space="preserve">. </w:t>
      </w:r>
      <w:r w:rsidRPr="00D51669">
        <w:rPr>
          <w:b w:val="0"/>
          <w:noProof/>
          <w:szCs w:val="28"/>
        </w:rPr>
        <w:t>МСФО (IFRS) 17 "Договоры страхования": принципы признания, оценки, представления и раскрытия информации</w:t>
      </w:r>
      <w:r>
        <w:rPr>
          <w:b w:val="0"/>
          <w:noProof/>
          <w:szCs w:val="28"/>
        </w:rPr>
        <w:t xml:space="preserve">. </w:t>
      </w:r>
      <w:r w:rsidR="00265DF4" w:rsidRPr="00265DF4">
        <w:rPr>
          <w:b w:val="0"/>
          <w:bCs w:val="0"/>
        </w:rPr>
        <w:t>Отраслевые стандарты бухгалтерского учета. Классификация договоров</w:t>
      </w:r>
      <w:r>
        <w:rPr>
          <w:b w:val="0"/>
          <w:bCs w:val="0"/>
        </w:rPr>
        <w:t xml:space="preserve"> </w:t>
      </w:r>
      <w:r w:rsidR="00265DF4" w:rsidRPr="00265DF4">
        <w:rPr>
          <w:b w:val="0"/>
          <w:bCs w:val="0"/>
        </w:rPr>
        <w:t>по страхованию жизни. Определение договоров по страхованию жизни через значительный страховой риск. Инвестиционный риск как критерий инве</w:t>
      </w:r>
      <w:r w:rsidR="00265DF4" w:rsidRPr="00265DF4">
        <w:rPr>
          <w:b w:val="0"/>
          <w:bCs w:val="0"/>
        </w:rPr>
        <w:lastRenderedPageBreak/>
        <w:t xml:space="preserve">стиционного договора по страхованию жизни. Понятие негарантированной возможности получения дополнительных выгод по договорам страхования и инвестиционным договорам. Признание и учет премий по договорам страхования и перестрахования. Формирование страховых резервов, признаваемых по международным стандартам финансовой отчетности. Методы расчета страховых резервов. Необходимость проверки адекватности страховых обязательств (расчетной оценки будущих денежных потоков). </w:t>
      </w:r>
    </w:p>
    <w:p w14:paraId="40F528F0" w14:textId="786AA995" w:rsidR="00265DF4" w:rsidRDefault="00265DF4" w:rsidP="00265DF4">
      <w:pPr>
        <w:jc w:val="both"/>
        <w:rPr>
          <w:b/>
          <w:bCs/>
          <w:sz w:val="28"/>
          <w:szCs w:val="28"/>
        </w:rPr>
      </w:pPr>
      <w:r w:rsidRPr="00265DF4">
        <w:rPr>
          <w:b/>
          <w:bCs/>
          <w:sz w:val="28"/>
          <w:szCs w:val="28"/>
        </w:rPr>
        <w:t xml:space="preserve">Тема 3. </w:t>
      </w:r>
      <w:r w:rsidR="00D51669">
        <w:rPr>
          <w:b/>
          <w:bCs/>
          <w:sz w:val="28"/>
          <w:szCs w:val="28"/>
        </w:rPr>
        <w:t>П</w:t>
      </w:r>
      <w:r w:rsidRPr="00265DF4">
        <w:rPr>
          <w:b/>
          <w:bCs/>
          <w:sz w:val="28"/>
          <w:szCs w:val="28"/>
        </w:rPr>
        <w:t>орядок раскрытия информации в финансовой отчетности</w:t>
      </w:r>
    </w:p>
    <w:p w14:paraId="5A833C60" w14:textId="77777777" w:rsidR="00D51669" w:rsidRPr="00265DF4" w:rsidRDefault="00D51669" w:rsidP="00265DF4">
      <w:pPr>
        <w:jc w:val="both"/>
        <w:rPr>
          <w:b/>
          <w:bCs/>
          <w:sz w:val="28"/>
          <w:szCs w:val="28"/>
        </w:rPr>
      </w:pPr>
    </w:p>
    <w:p w14:paraId="32196D55" w14:textId="14841D4A" w:rsidR="00D51669" w:rsidRPr="00D51669" w:rsidRDefault="00265DF4" w:rsidP="00D51669">
      <w:pPr>
        <w:contextualSpacing/>
        <w:jc w:val="both"/>
        <w:rPr>
          <w:sz w:val="28"/>
        </w:rPr>
      </w:pPr>
      <w:r w:rsidRPr="00D51669">
        <w:rPr>
          <w:sz w:val="28"/>
        </w:rPr>
        <w:t xml:space="preserve">МСФО (IFRS) 7 «Финансовые инструменты: раскрытие информации». </w:t>
      </w:r>
      <w:hyperlink r:id="rId8" w:history="1">
        <w:r w:rsidRPr="00D51669">
          <w:rPr>
            <w:sz w:val="28"/>
          </w:rPr>
          <w:t>Классы финансовых инструментов и уровень детализации раскрываемой информации</w:t>
        </w:r>
      </w:hyperlink>
      <w:r w:rsidRPr="00D51669">
        <w:rPr>
          <w:sz w:val="28"/>
        </w:rPr>
        <w:t xml:space="preserve">. </w:t>
      </w:r>
      <w:hyperlink r:id="rId9" w:history="1">
        <w:r w:rsidRPr="00D51669">
          <w:rPr>
            <w:sz w:val="28"/>
          </w:rPr>
          <w:t>Характер и размер рисков, связанных с финансовыми инструментами</w:t>
        </w:r>
      </w:hyperlink>
      <w:r w:rsidRPr="00D51669">
        <w:rPr>
          <w:sz w:val="28"/>
        </w:rPr>
        <w:t>. Цель, политика, процессы и методы управления рисками, связанными с договорами страхования.</w:t>
      </w:r>
      <w:r w:rsidR="00D51669" w:rsidRPr="00D51669">
        <w:rPr>
          <w:sz w:val="28"/>
        </w:rPr>
        <w:t xml:space="preserve"> Раскрытие информации по управлению рисками страховщика в примечаниях к консолидированной финансовой отчетности.</w:t>
      </w:r>
    </w:p>
    <w:p w14:paraId="1127BAFA" w14:textId="77777777" w:rsidR="00265DF4" w:rsidRPr="00265DF4" w:rsidRDefault="00265DF4" w:rsidP="00265DF4">
      <w:pPr>
        <w:jc w:val="both"/>
        <w:rPr>
          <w:sz w:val="28"/>
          <w:szCs w:val="28"/>
        </w:rPr>
      </w:pPr>
    </w:p>
    <w:p w14:paraId="48571C81" w14:textId="5E859D40" w:rsidR="005E3B22" w:rsidRPr="005E3B22" w:rsidRDefault="004A4251" w:rsidP="005E3B22">
      <w:pPr>
        <w:pStyle w:val="1"/>
        <w:numPr>
          <w:ilvl w:val="1"/>
          <w:numId w:val="11"/>
        </w:numPr>
        <w:tabs>
          <w:tab w:val="right" w:leader="dot" w:pos="9480"/>
        </w:tabs>
        <w:jc w:val="left"/>
        <w:rPr>
          <w:szCs w:val="28"/>
        </w:rPr>
      </w:pPr>
      <w:bookmarkStart w:id="8" w:name="_Toc327475860"/>
      <w:r w:rsidRPr="004A4251">
        <w:rPr>
          <w:szCs w:val="28"/>
        </w:rPr>
        <w:t>Учебно-тематический план</w:t>
      </w:r>
      <w:bookmarkEnd w:id="8"/>
    </w:p>
    <w:p w14:paraId="0D21DEF5" w14:textId="77777777" w:rsidR="00017062" w:rsidRDefault="00017062" w:rsidP="00017062">
      <w:pPr>
        <w:tabs>
          <w:tab w:val="right" w:pos="851"/>
        </w:tabs>
        <w:rPr>
          <w:b/>
          <w:sz w:val="28"/>
          <w:szCs w:val="28"/>
        </w:rPr>
      </w:pPr>
    </w:p>
    <w:p w14:paraId="68A8F1DB" w14:textId="2DFE4679" w:rsidR="00777EFC" w:rsidRDefault="00017062" w:rsidP="00017062">
      <w:pPr>
        <w:tabs>
          <w:tab w:val="right" w:pos="851"/>
          <w:tab w:val="left" w:pos="8205"/>
        </w:tabs>
        <w:rPr>
          <w:sz w:val="28"/>
          <w:szCs w:val="28"/>
        </w:rPr>
      </w:pPr>
      <w:r>
        <w:rPr>
          <w:sz w:val="28"/>
          <w:szCs w:val="28"/>
        </w:rPr>
        <w:t xml:space="preserve">2021 </w:t>
      </w:r>
      <w:proofErr w:type="spellStart"/>
      <w:r>
        <w:rPr>
          <w:sz w:val="28"/>
          <w:szCs w:val="28"/>
        </w:rPr>
        <w:t>г.п</w:t>
      </w:r>
      <w:proofErr w:type="spellEnd"/>
      <w:r>
        <w:rPr>
          <w:sz w:val="28"/>
          <w:szCs w:val="28"/>
        </w:rPr>
        <w:t xml:space="preserve">./2022 </w:t>
      </w:r>
      <w:proofErr w:type="spellStart"/>
      <w:r>
        <w:rPr>
          <w:sz w:val="28"/>
          <w:szCs w:val="28"/>
        </w:rPr>
        <w:t>г.п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и.т.д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Таблица 3</w:t>
      </w:r>
    </w:p>
    <w:tbl>
      <w:tblPr>
        <w:tblStyle w:val="210"/>
        <w:tblW w:w="10065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2337"/>
        <w:gridCol w:w="894"/>
        <w:gridCol w:w="1013"/>
        <w:gridCol w:w="1086"/>
        <w:gridCol w:w="1190"/>
        <w:gridCol w:w="995"/>
        <w:gridCol w:w="1982"/>
      </w:tblGrid>
      <w:tr w:rsidR="00853622" w:rsidRPr="00DB5B43" w14:paraId="321A09A4" w14:textId="77777777" w:rsidTr="00853622">
        <w:trPr>
          <w:trHeight w:val="324"/>
        </w:trPr>
        <w:tc>
          <w:tcPr>
            <w:tcW w:w="568" w:type="dxa"/>
            <w:vMerge w:val="restart"/>
          </w:tcPr>
          <w:p w14:paraId="16299FBB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  <w:r>
              <w:rPr>
                <w:rFonts w:ascii="Times" w:eastAsia="Times New Roman" w:hAnsi="Times" w:cs="Times New Roman"/>
              </w:rPr>
              <w:t>№</w:t>
            </w:r>
          </w:p>
          <w:p w14:paraId="55E17657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  <w:r>
              <w:rPr>
                <w:rFonts w:ascii="Times" w:eastAsia="Times New Roman" w:hAnsi="Times" w:cs="Times New Roman"/>
              </w:rPr>
              <w:t>п/п</w:t>
            </w:r>
          </w:p>
          <w:p w14:paraId="4585C44B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  <w:p w14:paraId="37C83F2C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  <w:p w14:paraId="182C513B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</w:tc>
        <w:tc>
          <w:tcPr>
            <w:tcW w:w="2337" w:type="dxa"/>
            <w:vMerge w:val="restart"/>
          </w:tcPr>
          <w:p w14:paraId="7734FA87" w14:textId="77777777" w:rsidR="00853622" w:rsidRPr="00DB5B43" w:rsidRDefault="00853622" w:rsidP="00853622">
            <w:pPr>
              <w:rPr>
                <w:rFonts w:ascii="Times New Roman" w:eastAsia="Times New Roman" w:hAnsi="Times New Roman" w:cs="Times New Roman"/>
              </w:rPr>
            </w:pPr>
          </w:p>
          <w:p w14:paraId="467C12CA" w14:textId="77777777" w:rsidR="00853622" w:rsidRPr="00DB5B43" w:rsidRDefault="00853622" w:rsidP="00853622">
            <w:pPr>
              <w:rPr>
                <w:rFonts w:ascii="Times New Roman" w:eastAsia="Times New Roman" w:hAnsi="Times New Roman" w:cs="Times New Roman"/>
              </w:rPr>
            </w:pPr>
          </w:p>
          <w:p w14:paraId="20E9B211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5B43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>Наименование тем (разделов) дисциплины</w:t>
            </w:r>
          </w:p>
        </w:tc>
        <w:tc>
          <w:tcPr>
            <w:tcW w:w="5178" w:type="dxa"/>
            <w:gridSpan w:val="5"/>
          </w:tcPr>
          <w:p w14:paraId="4060F21E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5B43">
              <w:rPr>
                <w:rFonts w:ascii="Times New Roman" w:eastAsia="Times New Roman" w:hAnsi="Times New Roman" w:cs="Times New Roman"/>
              </w:rPr>
              <w:t xml:space="preserve">        </w:t>
            </w:r>
            <w:r w:rsidRPr="00DB5B43">
              <w:rPr>
                <w:rFonts w:ascii="Times New Roman" w:eastAsia="Times New Roman" w:hAnsi="Times New Roman" w:cs="Times New Roman"/>
                <w:b/>
              </w:rPr>
              <w:t>Трудоемкость в часах</w:t>
            </w:r>
          </w:p>
        </w:tc>
        <w:tc>
          <w:tcPr>
            <w:tcW w:w="1982" w:type="dxa"/>
            <w:vMerge w:val="restart"/>
          </w:tcPr>
          <w:p w14:paraId="62354EB9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DB5B43">
              <w:rPr>
                <w:rFonts w:ascii="Times New Roman" w:eastAsia="Times New Roman" w:hAnsi="Times New Roman" w:cs="Times New Roman"/>
                <w:b/>
              </w:rPr>
              <w:t>Формы текущего контроля успеваемости</w:t>
            </w:r>
          </w:p>
        </w:tc>
      </w:tr>
      <w:tr w:rsidR="00853622" w14:paraId="6077400B" w14:textId="77777777" w:rsidTr="00853622">
        <w:trPr>
          <w:trHeight w:val="396"/>
        </w:trPr>
        <w:tc>
          <w:tcPr>
            <w:tcW w:w="568" w:type="dxa"/>
            <w:vMerge/>
          </w:tcPr>
          <w:p w14:paraId="2BF0AAC7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</w:tc>
        <w:tc>
          <w:tcPr>
            <w:tcW w:w="2337" w:type="dxa"/>
            <w:vMerge/>
          </w:tcPr>
          <w:p w14:paraId="4AD451BC" w14:textId="77777777" w:rsidR="00853622" w:rsidRPr="00DB5B43" w:rsidRDefault="00853622" w:rsidP="0085362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4" w:type="dxa"/>
            <w:vMerge w:val="restart"/>
          </w:tcPr>
          <w:p w14:paraId="4E50710A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14:paraId="7F0D5B01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B43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3289" w:type="dxa"/>
            <w:gridSpan w:val="3"/>
          </w:tcPr>
          <w:p w14:paraId="3E69356B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B43">
              <w:rPr>
                <w:rFonts w:ascii="Times New Roman" w:eastAsia="Times New Roman" w:hAnsi="Times New Roman" w:cs="Times New Roman"/>
                <w:b/>
              </w:rPr>
              <w:t>Контактная работа – Аудиторная работа</w:t>
            </w:r>
          </w:p>
        </w:tc>
        <w:tc>
          <w:tcPr>
            <w:tcW w:w="995" w:type="dxa"/>
            <w:vMerge w:val="restart"/>
          </w:tcPr>
          <w:p w14:paraId="65330DAE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B43">
              <w:rPr>
                <w:rFonts w:ascii="Times New Roman" w:eastAsia="Times New Roman" w:hAnsi="Times New Roman" w:cs="Times New Roman"/>
                <w:b/>
              </w:rPr>
              <w:t>Само</w:t>
            </w:r>
          </w:p>
          <w:p w14:paraId="72A0B4CF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B43">
              <w:rPr>
                <w:rFonts w:ascii="Times New Roman" w:eastAsia="Times New Roman" w:hAnsi="Times New Roman" w:cs="Times New Roman"/>
                <w:b/>
              </w:rPr>
              <w:t>стоя-</w:t>
            </w:r>
          </w:p>
          <w:p w14:paraId="1A4558EC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B43">
              <w:rPr>
                <w:rFonts w:ascii="Times New Roman" w:eastAsia="Times New Roman" w:hAnsi="Times New Roman" w:cs="Times New Roman"/>
                <w:b/>
              </w:rPr>
              <w:t>тельная</w:t>
            </w:r>
          </w:p>
          <w:p w14:paraId="7171029D" w14:textId="77777777" w:rsidR="00853622" w:rsidRPr="00DB5B43" w:rsidRDefault="00853622" w:rsidP="0085362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B5B43">
              <w:rPr>
                <w:rFonts w:ascii="Times New Roman" w:eastAsia="Times New Roman" w:hAnsi="Times New Roman" w:cs="Times New Roman"/>
                <w:b/>
              </w:rPr>
              <w:t>работа</w:t>
            </w:r>
          </w:p>
        </w:tc>
        <w:tc>
          <w:tcPr>
            <w:tcW w:w="1982" w:type="dxa"/>
            <w:vMerge/>
          </w:tcPr>
          <w:p w14:paraId="177E39AC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</w:tc>
      </w:tr>
      <w:tr w:rsidR="00853622" w14:paraId="738D7D4E" w14:textId="77777777" w:rsidTr="00853622">
        <w:trPr>
          <w:trHeight w:val="540"/>
        </w:trPr>
        <w:tc>
          <w:tcPr>
            <w:tcW w:w="568" w:type="dxa"/>
            <w:vMerge/>
          </w:tcPr>
          <w:p w14:paraId="59E0C78D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</w:tc>
        <w:tc>
          <w:tcPr>
            <w:tcW w:w="2337" w:type="dxa"/>
            <w:vMerge/>
          </w:tcPr>
          <w:p w14:paraId="1F545919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</w:tc>
        <w:tc>
          <w:tcPr>
            <w:tcW w:w="894" w:type="dxa"/>
            <w:vMerge/>
          </w:tcPr>
          <w:p w14:paraId="01EAC4A4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</w:tc>
        <w:tc>
          <w:tcPr>
            <w:tcW w:w="1013" w:type="dxa"/>
            <w:vAlign w:val="center"/>
          </w:tcPr>
          <w:p w14:paraId="26866FAB" w14:textId="77777777" w:rsidR="00853622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Общая, в т.ч.</w:t>
            </w:r>
          </w:p>
        </w:tc>
        <w:tc>
          <w:tcPr>
            <w:tcW w:w="1086" w:type="dxa"/>
            <w:vAlign w:val="center"/>
          </w:tcPr>
          <w:p w14:paraId="0E76AD6C" w14:textId="77777777" w:rsidR="00853622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Лекции</w:t>
            </w:r>
          </w:p>
        </w:tc>
        <w:tc>
          <w:tcPr>
            <w:tcW w:w="1190" w:type="dxa"/>
            <w:vAlign w:val="center"/>
          </w:tcPr>
          <w:p w14:paraId="79E7B87C" w14:textId="5342D979" w:rsidR="00853622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Семинары, практические занятия</w:t>
            </w:r>
          </w:p>
        </w:tc>
        <w:tc>
          <w:tcPr>
            <w:tcW w:w="995" w:type="dxa"/>
            <w:vMerge/>
          </w:tcPr>
          <w:p w14:paraId="499D6C5A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</w:tc>
        <w:tc>
          <w:tcPr>
            <w:tcW w:w="1982" w:type="dxa"/>
            <w:vMerge/>
          </w:tcPr>
          <w:p w14:paraId="3752838D" w14:textId="77777777" w:rsidR="00853622" w:rsidRDefault="00853622" w:rsidP="00853622">
            <w:pPr>
              <w:rPr>
                <w:rFonts w:ascii="Times" w:eastAsia="Times New Roman" w:hAnsi="Times" w:cs="Times New Roman"/>
              </w:rPr>
            </w:pPr>
          </w:p>
        </w:tc>
      </w:tr>
      <w:tr w:rsidR="00853622" w:rsidRPr="00853622" w14:paraId="64757D03" w14:textId="77777777" w:rsidTr="00853622">
        <w:tc>
          <w:tcPr>
            <w:tcW w:w="568" w:type="dxa"/>
            <w:shd w:val="clear" w:color="auto" w:fill="auto"/>
          </w:tcPr>
          <w:p w14:paraId="160D054F" w14:textId="77777777" w:rsidR="00853622" w:rsidRPr="00853622" w:rsidRDefault="00853622" w:rsidP="00853622">
            <w:pPr>
              <w:rPr>
                <w:rFonts w:ascii="Times New Roman" w:eastAsia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37" w:type="dxa"/>
            <w:shd w:val="clear" w:color="auto" w:fill="auto"/>
          </w:tcPr>
          <w:p w14:paraId="0C9177CD" w14:textId="77777777" w:rsidR="00853622" w:rsidRPr="00853622" w:rsidRDefault="00853622" w:rsidP="00853622">
            <w:pPr>
              <w:ind w:firstLine="33"/>
              <w:jc w:val="both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Международные стандарты финансовой отчетности в страховании</w:t>
            </w:r>
          </w:p>
          <w:p w14:paraId="43ADAD9E" w14:textId="77777777" w:rsidR="00853622" w:rsidRPr="00853622" w:rsidRDefault="00853622" w:rsidP="0085362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4" w:type="dxa"/>
          </w:tcPr>
          <w:p w14:paraId="78EA5E70" w14:textId="77777777" w:rsidR="00853622" w:rsidRPr="00853622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3622">
              <w:rPr>
                <w:rFonts w:ascii="Times New Roman" w:eastAsia="Times New Roman" w:hAnsi="Times New Roman" w:cs="Times New Roman"/>
              </w:rPr>
              <w:t>36</w:t>
            </w:r>
          </w:p>
        </w:tc>
        <w:tc>
          <w:tcPr>
            <w:tcW w:w="1013" w:type="dxa"/>
            <w:shd w:val="clear" w:color="auto" w:fill="auto"/>
          </w:tcPr>
          <w:p w14:paraId="5235D8EF" w14:textId="56248D05" w:rsidR="00853622" w:rsidRPr="00853622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10</w:t>
            </w:r>
            <w:r w:rsidR="009F3864">
              <w:rPr>
                <w:rFonts w:ascii="Times New Roman" w:hAnsi="Times New Roman" w:cs="Times New Roman"/>
              </w:rPr>
              <w:t>/8</w:t>
            </w:r>
          </w:p>
        </w:tc>
        <w:tc>
          <w:tcPr>
            <w:tcW w:w="1086" w:type="dxa"/>
            <w:shd w:val="clear" w:color="auto" w:fill="auto"/>
          </w:tcPr>
          <w:p w14:paraId="76D0388A" w14:textId="34A07E92" w:rsidR="00853622" w:rsidRPr="00853622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0" w:type="dxa"/>
            <w:shd w:val="clear" w:color="auto" w:fill="auto"/>
          </w:tcPr>
          <w:p w14:paraId="2D15FFAB" w14:textId="17762306" w:rsidR="00853622" w:rsidRPr="00853622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8</w:t>
            </w:r>
            <w:r w:rsidR="009F3864">
              <w:rPr>
                <w:rFonts w:ascii="Times New Roman" w:hAnsi="Times New Roman" w:cs="Times New Roman"/>
              </w:rPr>
              <w:t>/6</w:t>
            </w:r>
          </w:p>
        </w:tc>
        <w:tc>
          <w:tcPr>
            <w:tcW w:w="995" w:type="dxa"/>
            <w:shd w:val="clear" w:color="auto" w:fill="auto"/>
          </w:tcPr>
          <w:p w14:paraId="3FFE0E93" w14:textId="387EDB51" w:rsidR="00853622" w:rsidRPr="00853622" w:rsidRDefault="00853622" w:rsidP="0085362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26</w:t>
            </w:r>
            <w:r w:rsidR="009F3864">
              <w:rPr>
                <w:rFonts w:ascii="Times New Roman" w:hAnsi="Times New Roman" w:cs="Times New Roman"/>
              </w:rPr>
              <w:t>/28</w:t>
            </w:r>
          </w:p>
        </w:tc>
        <w:tc>
          <w:tcPr>
            <w:tcW w:w="1982" w:type="dxa"/>
          </w:tcPr>
          <w:p w14:paraId="1081F3DF" w14:textId="77777777" w:rsidR="00853622" w:rsidRPr="00853622" w:rsidRDefault="00853622" w:rsidP="00853622">
            <w:pPr>
              <w:rPr>
                <w:rFonts w:ascii="Times New Roman" w:eastAsia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доклад</w:t>
            </w:r>
          </w:p>
        </w:tc>
      </w:tr>
      <w:tr w:rsidR="00853622" w:rsidRPr="00853622" w14:paraId="3252BE09" w14:textId="77777777" w:rsidTr="00853622">
        <w:tc>
          <w:tcPr>
            <w:tcW w:w="568" w:type="dxa"/>
            <w:shd w:val="clear" w:color="auto" w:fill="auto"/>
          </w:tcPr>
          <w:p w14:paraId="0A49D57A" w14:textId="77777777" w:rsidR="00853622" w:rsidRPr="00853622" w:rsidRDefault="00853622" w:rsidP="00853622">
            <w:pPr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37" w:type="dxa"/>
            <w:shd w:val="clear" w:color="auto" w:fill="auto"/>
          </w:tcPr>
          <w:p w14:paraId="4D8F66B0" w14:textId="77777777" w:rsidR="00853622" w:rsidRPr="00853622" w:rsidRDefault="00853622" w:rsidP="00853622">
            <w:pPr>
              <w:ind w:firstLine="33"/>
              <w:jc w:val="both"/>
              <w:rPr>
                <w:rFonts w:ascii="Times New Roman" w:hAnsi="Times New Roman" w:cs="Times New Roman"/>
                <w:bCs/>
              </w:rPr>
            </w:pPr>
            <w:r w:rsidRPr="00853622">
              <w:rPr>
                <w:rFonts w:ascii="Times New Roman" w:hAnsi="Times New Roman" w:cs="Times New Roman"/>
                <w:bCs/>
              </w:rPr>
              <w:t>Порядок раскрытия информации в финансовой отчетности</w:t>
            </w:r>
          </w:p>
          <w:p w14:paraId="11633EB7" w14:textId="77777777" w:rsidR="00853622" w:rsidRPr="00853622" w:rsidRDefault="00853622" w:rsidP="00853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14:paraId="27699E9D" w14:textId="77777777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13" w:type="dxa"/>
            <w:shd w:val="clear" w:color="auto" w:fill="auto"/>
          </w:tcPr>
          <w:p w14:paraId="19F6C65A" w14:textId="79342C2B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10</w:t>
            </w:r>
            <w:r w:rsidR="009F3864">
              <w:rPr>
                <w:rFonts w:ascii="Times New Roman" w:hAnsi="Times New Roman" w:cs="Times New Roman"/>
              </w:rPr>
              <w:t>/8</w:t>
            </w:r>
          </w:p>
        </w:tc>
        <w:tc>
          <w:tcPr>
            <w:tcW w:w="1086" w:type="dxa"/>
            <w:shd w:val="clear" w:color="auto" w:fill="auto"/>
          </w:tcPr>
          <w:p w14:paraId="2B2431F4" w14:textId="365542BD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0" w:type="dxa"/>
            <w:shd w:val="clear" w:color="auto" w:fill="auto"/>
          </w:tcPr>
          <w:p w14:paraId="269D2D84" w14:textId="37FFC531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8</w:t>
            </w:r>
            <w:r w:rsidR="009F3864">
              <w:rPr>
                <w:rFonts w:ascii="Times New Roman" w:hAnsi="Times New Roman" w:cs="Times New Roman"/>
              </w:rPr>
              <w:t>/4</w:t>
            </w:r>
          </w:p>
        </w:tc>
        <w:tc>
          <w:tcPr>
            <w:tcW w:w="995" w:type="dxa"/>
            <w:shd w:val="clear" w:color="auto" w:fill="auto"/>
          </w:tcPr>
          <w:p w14:paraId="76E7EC8E" w14:textId="2BF1D5A0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26</w:t>
            </w:r>
            <w:r w:rsidR="009F3864">
              <w:rPr>
                <w:rFonts w:ascii="Times New Roman" w:hAnsi="Times New Roman" w:cs="Times New Roman"/>
              </w:rPr>
              <w:t>/28</w:t>
            </w:r>
          </w:p>
        </w:tc>
        <w:tc>
          <w:tcPr>
            <w:tcW w:w="1982" w:type="dxa"/>
          </w:tcPr>
          <w:p w14:paraId="3A6AE7FE" w14:textId="77777777" w:rsidR="00853622" w:rsidRPr="00853622" w:rsidRDefault="00853622" w:rsidP="00853622">
            <w:pPr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доклад</w:t>
            </w:r>
          </w:p>
        </w:tc>
      </w:tr>
      <w:tr w:rsidR="00853622" w:rsidRPr="00853622" w14:paraId="489CB373" w14:textId="77777777" w:rsidTr="00853622">
        <w:tc>
          <w:tcPr>
            <w:tcW w:w="568" w:type="dxa"/>
            <w:shd w:val="clear" w:color="auto" w:fill="auto"/>
          </w:tcPr>
          <w:p w14:paraId="2B51330A" w14:textId="77777777" w:rsidR="00853622" w:rsidRPr="00853622" w:rsidRDefault="00853622" w:rsidP="00853622">
            <w:pPr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37" w:type="dxa"/>
            <w:shd w:val="clear" w:color="auto" w:fill="auto"/>
          </w:tcPr>
          <w:p w14:paraId="651FE351" w14:textId="77777777" w:rsidR="00853622" w:rsidRPr="00853622" w:rsidRDefault="00853622" w:rsidP="0085362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853622">
              <w:rPr>
                <w:rFonts w:ascii="Times New Roman" w:hAnsi="Times New Roman" w:cs="Times New Roman"/>
                <w:bCs/>
              </w:rPr>
              <w:t>Порядок раскрытия информации в финансовой отчетности</w:t>
            </w:r>
          </w:p>
          <w:p w14:paraId="13608EB8" w14:textId="77777777" w:rsidR="00853622" w:rsidRPr="00853622" w:rsidRDefault="00853622" w:rsidP="00853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4" w:type="dxa"/>
          </w:tcPr>
          <w:p w14:paraId="7A4FD8B8" w14:textId="77777777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13" w:type="dxa"/>
            <w:shd w:val="clear" w:color="auto" w:fill="auto"/>
          </w:tcPr>
          <w:p w14:paraId="643A0DAB" w14:textId="21C3FB1E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12</w:t>
            </w:r>
            <w:r w:rsidR="009F3864">
              <w:rPr>
                <w:rFonts w:ascii="Times New Roman" w:hAnsi="Times New Roman" w:cs="Times New Roman"/>
              </w:rPr>
              <w:t>/8</w:t>
            </w:r>
          </w:p>
        </w:tc>
        <w:tc>
          <w:tcPr>
            <w:tcW w:w="1086" w:type="dxa"/>
            <w:shd w:val="clear" w:color="auto" w:fill="auto"/>
          </w:tcPr>
          <w:p w14:paraId="222B38A8" w14:textId="7D641D45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90" w:type="dxa"/>
            <w:shd w:val="clear" w:color="auto" w:fill="auto"/>
          </w:tcPr>
          <w:p w14:paraId="6F294F35" w14:textId="352C9FF8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8</w:t>
            </w:r>
            <w:r w:rsidR="009F3864">
              <w:rPr>
                <w:rFonts w:ascii="Times New Roman" w:hAnsi="Times New Roman" w:cs="Times New Roman"/>
              </w:rPr>
              <w:t>/6</w:t>
            </w:r>
          </w:p>
        </w:tc>
        <w:tc>
          <w:tcPr>
            <w:tcW w:w="995" w:type="dxa"/>
            <w:shd w:val="clear" w:color="auto" w:fill="auto"/>
          </w:tcPr>
          <w:p w14:paraId="1ED09DB7" w14:textId="261CF124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24</w:t>
            </w:r>
            <w:r w:rsidR="009F3864">
              <w:rPr>
                <w:rFonts w:ascii="Times New Roman" w:hAnsi="Times New Roman" w:cs="Times New Roman"/>
              </w:rPr>
              <w:t>/28</w:t>
            </w:r>
          </w:p>
        </w:tc>
        <w:tc>
          <w:tcPr>
            <w:tcW w:w="1982" w:type="dxa"/>
          </w:tcPr>
          <w:p w14:paraId="443F39E4" w14:textId="77777777" w:rsidR="00853622" w:rsidRPr="00853622" w:rsidRDefault="00853622" w:rsidP="00853622">
            <w:pPr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Контрольная работа</w:t>
            </w:r>
          </w:p>
        </w:tc>
      </w:tr>
      <w:tr w:rsidR="00853622" w:rsidRPr="00853622" w14:paraId="5E3B1995" w14:textId="77777777" w:rsidTr="00853622">
        <w:tc>
          <w:tcPr>
            <w:tcW w:w="568" w:type="dxa"/>
            <w:shd w:val="clear" w:color="auto" w:fill="auto"/>
          </w:tcPr>
          <w:p w14:paraId="3E9D1187" w14:textId="77777777" w:rsidR="00853622" w:rsidRPr="00853622" w:rsidRDefault="00853622" w:rsidP="008536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7" w:type="dxa"/>
            <w:shd w:val="clear" w:color="auto" w:fill="auto"/>
          </w:tcPr>
          <w:p w14:paraId="2AB63E36" w14:textId="18BA17A6" w:rsidR="00853622" w:rsidRPr="00017062" w:rsidRDefault="00017062" w:rsidP="00853622">
            <w:pPr>
              <w:rPr>
                <w:rFonts w:ascii="Times New Roman" w:hAnsi="Times New Roman" w:cs="Times New Roman"/>
              </w:rPr>
            </w:pPr>
            <w:r w:rsidRPr="00017062">
              <w:rPr>
                <w:rFonts w:ascii="Times New Roman" w:hAnsi="Times New Roman" w:cs="Times New Roman"/>
              </w:rPr>
              <w:t>В целом по дисциплине</w:t>
            </w:r>
          </w:p>
        </w:tc>
        <w:tc>
          <w:tcPr>
            <w:tcW w:w="894" w:type="dxa"/>
          </w:tcPr>
          <w:p w14:paraId="2C7D731D" w14:textId="77777777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013" w:type="dxa"/>
            <w:shd w:val="clear" w:color="auto" w:fill="auto"/>
          </w:tcPr>
          <w:p w14:paraId="63B5DCAD" w14:textId="72B3527C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32</w:t>
            </w:r>
            <w:r w:rsidR="009F3864">
              <w:rPr>
                <w:rFonts w:ascii="Times New Roman" w:hAnsi="Times New Roman" w:cs="Times New Roman"/>
              </w:rPr>
              <w:t>/24</w:t>
            </w:r>
          </w:p>
        </w:tc>
        <w:tc>
          <w:tcPr>
            <w:tcW w:w="1086" w:type="dxa"/>
            <w:shd w:val="clear" w:color="auto" w:fill="auto"/>
          </w:tcPr>
          <w:p w14:paraId="52DFBB14" w14:textId="0472D662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90" w:type="dxa"/>
            <w:shd w:val="clear" w:color="auto" w:fill="auto"/>
          </w:tcPr>
          <w:p w14:paraId="6C18CD1F" w14:textId="57A71B55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24</w:t>
            </w:r>
            <w:r w:rsidR="009F3864">
              <w:rPr>
                <w:rFonts w:ascii="Times New Roman" w:hAnsi="Times New Roman" w:cs="Times New Roman"/>
              </w:rPr>
              <w:t>/16</w:t>
            </w:r>
          </w:p>
        </w:tc>
        <w:tc>
          <w:tcPr>
            <w:tcW w:w="995" w:type="dxa"/>
            <w:shd w:val="clear" w:color="auto" w:fill="auto"/>
          </w:tcPr>
          <w:p w14:paraId="0E821CD2" w14:textId="47CA5A3B" w:rsidR="00853622" w:rsidRPr="00853622" w:rsidRDefault="00853622" w:rsidP="00853622">
            <w:pPr>
              <w:jc w:val="center"/>
              <w:rPr>
                <w:rFonts w:ascii="Times New Roman" w:hAnsi="Times New Roman" w:cs="Times New Roman"/>
              </w:rPr>
            </w:pPr>
            <w:r w:rsidRPr="00853622">
              <w:rPr>
                <w:rFonts w:ascii="Times New Roman" w:hAnsi="Times New Roman" w:cs="Times New Roman"/>
              </w:rPr>
              <w:t>76</w:t>
            </w:r>
            <w:r w:rsidR="009F3864">
              <w:rPr>
                <w:rFonts w:ascii="Times New Roman" w:hAnsi="Times New Roman" w:cs="Times New Roman"/>
              </w:rPr>
              <w:t>/84</w:t>
            </w:r>
          </w:p>
        </w:tc>
        <w:tc>
          <w:tcPr>
            <w:tcW w:w="1982" w:type="dxa"/>
          </w:tcPr>
          <w:p w14:paraId="30984FD3" w14:textId="77777777" w:rsidR="00853622" w:rsidRPr="00853622" w:rsidRDefault="00853622" w:rsidP="0085362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>Согласно учебному плану</w:t>
            </w:r>
            <w:r w:rsidRPr="00853622">
              <w:rPr>
                <w:rFonts w:ascii="Times" w:hAnsi="Times"/>
              </w:rPr>
              <w:t>:</w:t>
            </w:r>
            <w:r>
              <w:rPr>
                <w:rFonts w:ascii="Times" w:hAnsi="Times"/>
              </w:rPr>
              <w:t xml:space="preserve"> контрольная работа</w:t>
            </w:r>
          </w:p>
        </w:tc>
      </w:tr>
      <w:tr w:rsidR="00853622" w:rsidRPr="00853622" w14:paraId="2BF77E3A" w14:textId="77777777" w:rsidTr="00853622">
        <w:tc>
          <w:tcPr>
            <w:tcW w:w="568" w:type="dxa"/>
          </w:tcPr>
          <w:p w14:paraId="1C51515B" w14:textId="77777777" w:rsidR="00853622" w:rsidRPr="00853622" w:rsidRDefault="00853622" w:rsidP="00853622">
            <w:pPr>
              <w:rPr>
                <w:rFonts w:ascii="Times" w:hAnsi="Times"/>
              </w:rPr>
            </w:pPr>
          </w:p>
        </w:tc>
        <w:tc>
          <w:tcPr>
            <w:tcW w:w="2337" w:type="dxa"/>
          </w:tcPr>
          <w:p w14:paraId="76AADCEF" w14:textId="659AF1C1" w:rsidR="00853622" w:rsidRPr="00017062" w:rsidRDefault="00017062" w:rsidP="00853622">
            <w:pPr>
              <w:rPr>
                <w:rFonts w:ascii="Times New Roman" w:hAnsi="Times New Roman" w:cs="Times New Roman"/>
              </w:rPr>
            </w:pPr>
            <w:r w:rsidRPr="00017062">
              <w:rPr>
                <w:rFonts w:ascii="Times New Roman" w:hAnsi="Times New Roman" w:cs="Times New Roman"/>
              </w:rPr>
              <w:t>Итого в %</w:t>
            </w:r>
          </w:p>
        </w:tc>
        <w:tc>
          <w:tcPr>
            <w:tcW w:w="894" w:type="dxa"/>
          </w:tcPr>
          <w:p w14:paraId="13EAA49A" w14:textId="77777777" w:rsidR="00853622" w:rsidRPr="00853622" w:rsidRDefault="00853622" w:rsidP="00853622">
            <w:pPr>
              <w:jc w:val="center"/>
              <w:rPr>
                <w:rFonts w:ascii="Times" w:hAnsi="Times"/>
              </w:rPr>
            </w:pPr>
          </w:p>
        </w:tc>
        <w:tc>
          <w:tcPr>
            <w:tcW w:w="1013" w:type="dxa"/>
          </w:tcPr>
          <w:p w14:paraId="2BB97174" w14:textId="1EBCC07E" w:rsidR="00853622" w:rsidRPr="00853622" w:rsidRDefault="00853622" w:rsidP="00853622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30</w:t>
            </w:r>
            <w:r w:rsidR="009F3864">
              <w:rPr>
                <w:rFonts w:ascii="Times" w:hAnsi="Times"/>
              </w:rPr>
              <w:t>/22</w:t>
            </w:r>
            <w:r>
              <w:rPr>
                <w:rFonts w:ascii="Times" w:hAnsi="Times"/>
              </w:rPr>
              <w:t>%</w:t>
            </w:r>
          </w:p>
        </w:tc>
        <w:tc>
          <w:tcPr>
            <w:tcW w:w="1086" w:type="dxa"/>
          </w:tcPr>
          <w:p w14:paraId="044229E3" w14:textId="6E8E2C01" w:rsidR="00853622" w:rsidRPr="00853622" w:rsidRDefault="00853622" w:rsidP="00853622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25</w:t>
            </w:r>
            <w:r w:rsidR="009F3864">
              <w:rPr>
                <w:rFonts w:ascii="Times" w:hAnsi="Times"/>
              </w:rPr>
              <w:t>/33</w:t>
            </w:r>
            <w:r>
              <w:rPr>
                <w:rFonts w:ascii="Times" w:hAnsi="Times"/>
              </w:rPr>
              <w:t>%</w:t>
            </w:r>
          </w:p>
        </w:tc>
        <w:tc>
          <w:tcPr>
            <w:tcW w:w="1190" w:type="dxa"/>
          </w:tcPr>
          <w:p w14:paraId="794DAC86" w14:textId="6851A8EA" w:rsidR="00853622" w:rsidRPr="00853622" w:rsidRDefault="00853622" w:rsidP="00853622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75</w:t>
            </w:r>
            <w:r w:rsidR="009F3864">
              <w:rPr>
                <w:rFonts w:ascii="Times" w:hAnsi="Times"/>
              </w:rPr>
              <w:t>/67</w:t>
            </w:r>
            <w:r>
              <w:rPr>
                <w:rFonts w:ascii="Times" w:hAnsi="Times"/>
              </w:rPr>
              <w:t>%</w:t>
            </w:r>
          </w:p>
        </w:tc>
        <w:tc>
          <w:tcPr>
            <w:tcW w:w="995" w:type="dxa"/>
          </w:tcPr>
          <w:p w14:paraId="33E08053" w14:textId="3D1EE39B" w:rsidR="00853622" w:rsidRPr="00853622" w:rsidRDefault="00853622" w:rsidP="00853622">
            <w:pPr>
              <w:jc w:val="center"/>
              <w:rPr>
                <w:rFonts w:ascii="Times" w:hAnsi="Times"/>
              </w:rPr>
            </w:pPr>
            <w:r>
              <w:rPr>
                <w:rFonts w:ascii="Times" w:hAnsi="Times"/>
              </w:rPr>
              <w:t>70</w:t>
            </w:r>
            <w:r w:rsidR="009F3864">
              <w:rPr>
                <w:rFonts w:ascii="Times" w:hAnsi="Times"/>
              </w:rPr>
              <w:t>/78</w:t>
            </w:r>
            <w:r>
              <w:rPr>
                <w:rFonts w:ascii="Times" w:hAnsi="Times"/>
              </w:rPr>
              <w:t>%</w:t>
            </w:r>
          </w:p>
        </w:tc>
        <w:tc>
          <w:tcPr>
            <w:tcW w:w="1982" w:type="dxa"/>
          </w:tcPr>
          <w:p w14:paraId="46A7BC81" w14:textId="77777777" w:rsidR="00853622" w:rsidRPr="00853622" w:rsidRDefault="00853622" w:rsidP="00853622">
            <w:pPr>
              <w:rPr>
                <w:rFonts w:ascii="Times" w:hAnsi="Times"/>
              </w:rPr>
            </w:pPr>
          </w:p>
        </w:tc>
      </w:tr>
    </w:tbl>
    <w:p w14:paraId="2928B4A8" w14:textId="37AC63B1" w:rsidR="003941AB" w:rsidRPr="008A612C" w:rsidRDefault="00D70FA8" w:rsidP="008A612C">
      <w:pPr>
        <w:pStyle w:val="ae"/>
        <w:numPr>
          <w:ilvl w:val="1"/>
          <w:numId w:val="11"/>
        </w:numPr>
        <w:spacing w:line="360" w:lineRule="auto"/>
        <w:ind w:right="-50"/>
        <w:rPr>
          <w:b/>
          <w:bCs/>
          <w:sz w:val="28"/>
          <w:szCs w:val="28"/>
        </w:rPr>
      </w:pPr>
      <w:r w:rsidRPr="008A612C">
        <w:rPr>
          <w:b/>
          <w:bCs/>
          <w:sz w:val="28"/>
          <w:szCs w:val="28"/>
        </w:rPr>
        <w:lastRenderedPageBreak/>
        <w:t xml:space="preserve">Содержание </w:t>
      </w:r>
      <w:r w:rsidR="00D80EB4" w:rsidRPr="008A612C">
        <w:rPr>
          <w:b/>
          <w:bCs/>
          <w:sz w:val="28"/>
          <w:szCs w:val="28"/>
        </w:rPr>
        <w:t>семинаров</w:t>
      </w:r>
    </w:p>
    <w:p w14:paraId="1E016E70" w14:textId="45895672" w:rsidR="00586EAC" w:rsidRDefault="00586EAC" w:rsidP="007A4CE0">
      <w:pPr>
        <w:pStyle w:val="a5"/>
        <w:ind w:left="720" w:firstLine="0"/>
        <w:jc w:val="right"/>
        <w:rPr>
          <w:b w:val="0"/>
          <w:szCs w:val="28"/>
        </w:rPr>
      </w:pPr>
      <w:r>
        <w:rPr>
          <w:b w:val="0"/>
          <w:szCs w:val="28"/>
        </w:rPr>
        <w:t xml:space="preserve">Таблица </w:t>
      </w:r>
      <w:r w:rsidR="00017062">
        <w:rPr>
          <w:b w:val="0"/>
          <w:szCs w:val="28"/>
        </w:rPr>
        <w:t>4</w:t>
      </w:r>
    </w:p>
    <w:p w14:paraId="11AD33BB" w14:textId="77777777" w:rsidR="00FF4ABF" w:rsidRPr="00017265" w:rsidRDefault="00FF4ABF" w:rsidP="007A4CE0">
      <w:pPr>
        <w:pStyle w:val="a5"/>
        <w:ind w:left="720" w:firstLine="0"/>
        <w:jc w:val="right"/>
        <w:rPr>
          <w:b w:val="0"/>
          <w:szCs w:val="28"/>
        </w:rPr>
      </w:pP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2660"/>
        <w:gridCol w:w="4252"/>
        <w:gridCol w:w="2977"/>
      </w:tblGrid>
      <w:tr w:rsidR="00E26654" w:rsidRPr="00C07DDD" w14:paraId="7C30577E" w14:textId="2CE17145" w:rsidTr="00AF1F11">
        <w:trPr>
          <w:trHeight w:val="982"/>
        </w:trPr>
        <w:tc>
          <w:tcPr>
            <w:tcW w:w="2660" w:type="dxa"/>
            <w:vMerge w:val="restart"/>
          </w:tcPr>
          <w:p w14:paraId="45882C85" w14:textId="633048EA" w:rsidR="00E26654" w:rsidRPr="00853622" w:rsidRDefault="00E26654" w:rsidP="00E26654">
            <w:pPr>
              <w:ind w:right="-50"/>
              <w:jc w:val="both"/>
              <w:rPr>
                <w:b/>
              </w:rPr>
            </w:pPr>
            <w:r w:rsidRPr="00853622">
              <w:rPr>
                <w:b/>
              </w:rPr>
              <w:t xml:space="preserve">Наименование тем (разделов) дисциплины </w:t>
            </w:r>
          </w:p>
        </w:tc>
        <w:tc>
          <w:tcPr>
            <w:tcW w:w="4252" w:type="dxa"/>
            <w:vMerge w:val="restart"/>
          </w:tcPr>
          <w:p w14:paraId="7494FB09" w14:textId="77777777" w:rsidR="00E26654" w:rsidRPr="00853622" w:rsidRDefault="00E26654" w:rsidP="00777EFC">
            <w:pPr>
              <w:ind w:right="-50"/>
              <w:jc w:val="both"/>
              <w:rPr>
                <w:b/>
              </w:rPr>
            </w:pPr>
            <w:r w:rsidRPr="00853622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раздела 8, 9</w:t>
            </w:r>
          </w:p>
          <w:p w14:paraId="4C2469BB" w14:textId="56F1BE0B" w:rsidR="007F395B" w:rsidRPr="00853622" w:rsidRDefault="007F395B" w:rsidP="00777EFC">
            <w:pPr>
              <w:ind w:right="-50"/>
              <w:jc w:val="both"/>
              <w:rPr>
                <w:b/>
              </w:rPr>
            </w:pPr>
          </w:p>
        </w:tc>
        <w:tc>
          <w:tcPr>
            <w:tcW w:w="2977" w:type="dxa"/>
            <w:vMerge w:val="restart"/>
          </w:tcPr>
          <w:p w14:paraId="1420D6AA" w14:textId="62291090" w:rsidR="00E26654" w:rsidRPr="00853622" w:rsidRDefault="00E26654" w:rsidP="00777EFC">
            <w:pPr>
              <w:ind w:right="-50"/>
              <w:jc w:val="both"/>
              <w:rPr>
                <w:b/>
              </w:rPr>
            </w:pPr>
            <w:r w:rsidRPr="00853622">
              <w:rPr>
                <w:b/>
              </w:rPr>
              <w:t>Формы проведения занятий</w:t>
            </w:r>
          </w:p>
        </w:tc>
      </w:tr>
      <w:tr w:rsidR="00E26654" w:rsidRPr="00C07DDD" w14:paraId="00811D68" w14:textId="60951A2B" w:rsidTr="00AF1F11">
        <w:trPr>
          <w:trHeight w:val="322"/>
        </w:trPr>
        <w:tc>
          <w:tcPr>
            <w:tcW w:w="2660" w:type="dxa"/>
            <w:vMerge/>
          </w:tcPr>
          <w:p w14:paraId="4C341661" w14:textId="77777777" w:rsidR="00E26654" w:rsidRPr="00C07DDD" w:rsidRDefault="00E26654" w:rsidP="00777EFC">
            <w:pPr>
              <w:ind w:right="-50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14:paraId="0DC5743F" w14:textId="77777777" w:rsidR="00E26654" w:rsidRPr="00C07DDD" w:rsidRDefault="00E26654" w:rsidP="00777EFC">
            <w:pPr>
              <w:ind w:right="-50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054B5491" w14:textId="2BF915C8" w:rsidR="00E26654" w:rsidRPr="00C07DDD" w:rsidRDefault="00E26654" w:rsidP="00777EFC">
            <w:pPr>
              <w:ind w:right="-50"/>
              <w:jc w:val="both"/>
              <w:rPr>
                <w:sz w:val="28"/>
                <w:szCs w:val="28"/>
              </w:rPr>
            </w:pPr>
          </w:p>
        </w:tc>
      </w:tr>
      <w:tr w:rsidR="007D118F" w:rsidRPr="00C07DDD" w14:paraId="6EFD473D" w14:textId="1D9A48A3" w:rsidTr="00AF1F11">
        <w:tc>
          <w:tcPr>
            <w:tcW w:w="2660" w:type="dxa"/>
          </w:tcPr>
          <w:p w14:paraId="03EA6969" w14:textId="4DE97B7D" w:rsidR="007D118F" w:rsidRPr="00853622" w:rsidRDefault="007D118F" w:rsidP="00777EFC">
            <w:pPr>
              <w:ind w:right="-50"/>
              <w:jc w:val="both"/>
            </w:pPr>
            <w:r w:rsidRPr="00853622">
              <w:t>Международные стандарты финансовой отчетности в страховании</w:t>
            </w:r>
          </w:p>
        </w:tc>
        <w:tc>
          <w:tcPr>
            <w:tcW w:w="4252" w:type="dxa"/>
          </w:tcPr>
          <w:p w14:paraId="48786ADD" w14:textId="306A8EE9" w:rsidR="00AF1F11" w:rsidRPr="00853622" w:rsidRDefault="00AF1F11" w:rsidP="00AF1F11">
            <w:pPr>
              <w:contextualSpacing/>
              <w:jc w:val="both"/>
            </w:pPr>
            <w:r w:rsidRPr="00853622">
              <w:t>Принципы формирования страховщиков финансовой отчетности в соответствии с МСФО (</w:t>
            </w:r>
            <w:r w:rsidRPr="00853622">
              <w:rPr>
                <w:lang w:val="en-US"/>
              </w:rPr>
              <w:t>IAS</w:t>
            </w:r>
            <w:r w:rsidRPr="00853622">
              <w:t xml:space="preserve">) 1. </w:t>
            </w:r>
          </w:p>
          <w:p w14:paraId="126F6F86" w14:textId="77777777" w:rsidR="007D118F" w:rsidRPr="00853622" w:rsidRDefault="007D118F" w:rsidP="00AF1F11">
            <w:pPr>
              <w:ind w:right="-50"/>
              <w:jc w:val="both"/>
            </w:pPr>
            <w:r w:rsidRPr="00853622">
              <w:t>Раздел 8 № 1-1</w:t>
            </w:r>
            <w:r w:rsidR="007B229B" w:rsidRPr="00853622">
              <w:t>3</w:t>
            </w:r>
            <w:r w:rsidRPr="00853622">
              <w:t xml:space="preserve"> </w:t>
            </w:r>
          </w:p>
          <w:p w14:paraId="61A2217E" w14:textId="17D868C7" w:rsidR="007F395B" w:rsidRPr="00853622" w:rsidRDefault="007F395B" w:rsidP="00AF1F11">
            <w:pPr>
              <w:ind w:right="-50"/>
              <w:jc w:val="both"/>
            </w:pPr>
          </w:p>
        </w:tc>
        <w:tc>
          <w:tcPr>
            <w:tcW w:w="2977" w:type="dxa"/>
          </w:tcPr>
          <w:p w14:paraId="52DA8D6D" w14:textId="31258ED6" w:rsidR="007D118F" w:rsidRPr="00853622" w:rsidRDefault="00AF1F11" w:rsidP="00777EFC">
            <w:pPr>
              <w:ind w:right="-50"/>
              <w:jc w:val="both"/>
            </w:pPr>
            <w:r w:rsidRPr="00853622">
              <w:t>Доклад.</w:t>
            </w:r>
            <w:r w:rsidR="007D118F" w:rsidRPr="00853622">
              <w:t xml:space="preserve"> Дискуссия, презентация</w:t>
            </w:r>
          </w:p>
        </w:tc>
      </w:tr>
      <w:tr w:rsidR="007D118F" w:rsidRPr="00C07DDD" w14:paraId="4060780B" w14:textId="590A5053" w:rsidTr="00AF1F11">
        <w:tc>
          <w:tcPr>
            <w:tcW w:w="2660" w:type="dxa"/>
          </w:tcPr>
          <w:p w14:paraId="581626D8" w14:textId="77777777" w:rsidR="007D118F" w:rsidRPr="00853622" w:rsidRDefault="007D118F" w:rsidP="00777EFC">
            <w:pPr>
              <w:ind w:right="-50"/>
              <w:jc w:val="both"/>
              <w:rPr>
                <w:bCs/>
              </w:rPr>
            </w:pPr>
            <w:r w:rsidRPr="00853622">
              <w:rPr>
                <w:bCs/>
              </w:rPr>
              <w:t>Порядок раскрытия информации в финансовой отчетности</w:t>
            </w:r>
          </w:p>
          <w:p w14:paraId="53953942" w14:textId="75FF263B" w:rsidR="007F395B" w:rsidRPr="00853622" w:rsidRDefault="007F395B" w:rsidP="00777EFC">
            <w:pPr>
              <w:ind w:right="-50"/>
              <w:jc w:val="both"/>
            </w:pPr>
          </w:p>
        </w:tc>
        <w:tc>
          <w:tcPr>
            <w:tcW w:w="4252" w:type="dxa"/>
          </w:tcPr>
          <w:p w14:paraId="73230328" w14:textId="77777777" w:rsidR="00FD77EE" w:rsidRPr="00853622" w:rsidRDefault="007D118F" w:rsidP="0035026B">
            <w:pPr>
              <w:ind w:right="-50"/>
              <w:jc w:val="both"/>
            </w:pPr>
            <w:r w:rsidRPr="00853622">
              <w:t xml:space="preserve">Отраслевые стандарты бухгалтерского учета. </w:t>
            </w:r>
          </w:p>
          <w:p w14:paraId="29AAFBF2" w14:textId="2E9EAE90" w:rsidR="007D118F" w:rsidRPr="00853622" w:rsidRDefault="007D118F" w:rsidP="0035026B">
            <w:pPr>
              <w:ind w:right="-50"/>
              <w:jc w:val="both"/>
            </w:pPr>
            <w:r w:rsidRPr="00853622">
              <w:t>Раздел 8 № 1-1</w:t>
            </w:r>
            <w:r w:rsidR="007B229B" w:rsidRPr="00853622">
              <w:t>3</w:t>
            </w:r>
            <w:r w:rsidRPr="00853622">
              <w:t xml:space="preserve"> </w:t>
            </w:r>
          </w:p>
        </w:tc>
        <w:tc>
          <w:tcPr>
            <w:tcW w:w="2977" w:type="dxa"/>
          </w:tcPr>
          <w:p w14:paraId="1EC28CD1" w14:textId="7F9FA16E" w:rsidR="007D118F" w:rsidRPr="00853622" w:rsidRDefault="007D118F" w:rsidP="00777EFC">
            <w:pPr>
              <w:ind w:right="-50"/>
              <w:jc w:val="both"/>
            </w:pPr>
            <w:r w:rsidRPr="00853622">
              <w:t>Дискуссия, устные ответы</w:t>
            </w:r>
          </w:p>
        </w:tc>
      </w:tr>
      <w:tr w:rsidR="007D118F" w:rsidRPr="00C07DDD" w14:paraId="56E5A5B2" w14:textId="6A52D797" w:rsidTr="00AF1F11">
        <w:tc>
          <w:tcPr>
            <w:tcW w:w="2660" w:type="dxa"/>
          </w:tcPr>
          <w:p w14:paraId="615C6D07" w14:textId="0CC90254" w:rsidR="007D118F" w:rsidRPr="00853622" w:rsidRDefault="007D118F" w:rsidP="00777EFC">
            <w:pPr>
              <w:ind w:right="-50"/>
              <w:jc w:val="both"/>
            </w:pPr>
            <w:r w:rsidRPr="00853622">
              <w:rPr>
                <w:bCs/>
              </w:rPr>
              <w:t>Порядок раскрытия информации в финансовой отчетности</w:t>
            </w:r>
          </w:p>
        </w:tc>
        <w:tc>
          <w:tcPr>
            <w:tcW w:w="4252" w:type="dxa"/>
          </w:tcPr>
          <w:p w14:paraId="24F4BCE2" w14:textId="77777777" w:rsidR="007D118F" w:rsidRPr="00853622" w:rsidRDefault="007D118F" w:rsidP="007D118F">
            <w:pPr>
              <w:contextualSpacing/>
              <w:jc w:val="both"/>
            </w:pPr>
            <w:r w:rsidRPr="00853622">
              <w:t>Методы и допущения, использованные при подготовке анализа чувствительности по рискам, связанным с договорами страхования.</w:t>
            </w:r>
          </w:p>
          <w:p w14:paraId="79095164" w14:textId="796CE474" w:rsidR="007D118F" w:rsidRPr="00853622" w:rsidRDefault="007D118F" w:rsidP="007D118F">
            <w:pPr>
              <w:ind w:right="-50"/>
              <w:jc w:val="both"/>
            </w:pPr>
            <w:r w:rsidRPr="00853622">
              <w:t>Раздел 8 № 1-1</w:t>
            </w:r>
            <w:r w:rsidR="007B229B" w:rsidRPr="00853622">
              <w:t>3</w:t>
            </w:r>
          </w:p>
        </w:tc>
        <w:tc>
          <w:tcPr>
            <w:tcW w:w="2977" w:type="dxa"/>
          </w:tcPr>
          <w:p w14:paraId="31CF8441" w14:textId="5BFEF793" w:rsidR="007D118F" w:rsidRPr="00853622" w:rsidRDefault="007D118F" w:rsidP="007D118F">
            <w:pPr>
              <w:ind w:right="-50"/>
              <w:jc w:val="both"/>
            </w:pPr>
            <w:r w:rsidRPr="00853622">
              <w:t xml:space="preserve">Защита проведенной практической работы по теме </w:t>
            </w:r>
          </w:p>
        </w:tc>
      </w:tr>
    </w:tbl>
    <w:p w14:paraId="07656CA2" w14:textId="77777777" w:rsidR="0035026B" w:rsidRDefault="0035026B" w:rsidP="005133D6">
      <w:pPr>
        <w:keepNext/>
        <w:tabs>
          <w:tab w:val="right" w:leader="dot" w:pos="9480"/>
        </w:tabs>
        <w:spacing w:line="360" w:lineRule="auto"/>
        <w:outlineLvl w:val="0"/>
        <w:rPr>
          <w:sz w:val="28"/>
          <w:szCs w:val="28"/>
        </w:rPr>
      </w:pPr>
      <w:bookmarkStart w:id="9" w:name="_Toc327475861"/>
    </w:p>
    <w:bookmarkEnd w:id="9"/>
    <w:p w14:paraId="6291C6F6" w14:textId="70E81567" w:rsidR="00D452EF" w:rsidRPr="008A612C" w:rsidRDefault="00D452EF" w:rsidP="008A612C">
      <w:pPr>
        <w:pStyle w:val="ae"/>
        <w:numPr>
          <w:ilvl w:val="0"/>
          <w:numId w:val="11"/>
        </w:numPr>
        <w:rPr>
          <w:b/>
          <w:bCs/>
          <w:sz w:val="28"/>
          <w:szCs w:val="28"/>
        </w:rPr>
      </w:pPr>
      <w:r w:rsidRPr="008A612C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7512E500" w14:textId="77777777" w:rsidR="008A612C" w:rsidRPr="008A612C" w:rsidRDefault="008A612C" w:rsidP="008A612C">
      <w:pPr>
        <w:pStyle w:val="ae"/>
        <w:ind w:firstLine="0"/>
        <w:rPr>
          <w:b/>
          <w:bCs/>
          <w:sz w:val="28"/>
          <w:szCs w:val="28"/>
        </w:rPr>
      </w:pPr>
    </w:p>
    <w:p w14:paraId="0D8AB0E6" w14:textId="039A32C3" w:rsidR="00D452EF" w:rsidRPr="008A612C" w:rsidRDefault="00D452EF" w:rsidP="008A612C">
      <w:pPr>
        <w:pStyle w:val="ae"/>
        <w:keepNext/>
        <w:numPr>
          <w:ilvl w:val="1"/>
          <w:numId w:val="11"/>
        </w:numPr>
        <w:rPr>
          <w:b/>
          <w:sz w:val="28"/>
          <w:szCs w:val="28"/>
        </w:rPr>
      </w:pPr>
      <w:r w:rsidRPr="008A612C">
        <w:rPr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44FB9BF0" w14:textId="77777777" w:rsidR="008A612C" w:rsidRPr="008A612C" w:rsidRDefault="008A612C" w:rsidP="008A612C">
      <w:pPr>
        <w:pStyle w:val="ae"/>
        <w:keepNext/>
        <w:ind w:left="1080" w:firstLine="0"/>
        <w:rPr>
          <w:b/>
          <w:sz w:val="28"/>
          <w:szCs w:val="28"/>
        </w:rPr>
      </w:pPr>
    </w:p>
    <w:p w14:paraId="3CA657A3" w14:textId="61D6E359" w:rsidR="00FF4ABF" w:rsidRDefault="00D452EF" w:rsidP="00017062">
      <w:pPr>
        <w:jc w:val="right"/>
        <w:rPr>
          <w:sz w:val="28"/>
          <w:szCs w:val="28"/>
        </w:rPr>
      </w:pPr>
      <w:r w:rsidRPr="005532E3">
        <w:rPr>
          <w:sz w:val="28"/>
          <w:szCs w:val="28"/>
        </w:rPr>
        <w:t xml:space="preserve">Таблица </w:t>
      </w:r>
      <w:r w:rsidR="00017062">
        <w:rPr>
          <w:sz w:val="28"/>
          <w:szCs w:val="28"/>
        </w:rPr>
        <w:t>5</w:t>
      </w:r>
    </w:p>
    <w:tbl>
      <w:tblPr>
        <w:tblStyle w:val="ab"/>
        <w:tblW w:w="9889" w:type="dxa"/>
        <w:tblLayout w:type="fixed"/>
        <w:tblLook w:val="04A0" w:firstRow="1" w:lastRow="0" w:firstColumn="1" w:lastColumn="0" w:noHBand="0" w:noVBand="1"/>
      </w:tblPr>
      <w:tblGrid>
        <w:gridCol w:w="2144"/>
        <w:gridCol w:w="2359"/>
        <w:gridCol w:w="5386"/>
      </w:tblGrid>
      <w:tr w:rsidR="005D6C4F" w:rsidRPr="00C07DDD" w14:paraId="4C6710B8" w14:textId="55B1B593" w:rsidTr="005C6918">
        <w:tc>
          <w:tcPr>
            <w:tcW w:w="2144" w:type="dxa"/>
          </w:tcPr>
          <w:p w14:paraId="25C9A019" w14:textId="6CD0D2EA" w:rsidR="005D6C4F" w:rsidRPr="00853622" w:rsidRDefault="005D6C4F" w:rsidP="005D6C4F">
            <w:pPr>
              <w:jc w:val="both"/>
              <w:rPr>
                <w:b/>
              </w:rPr>
            </w:pPr>
            <w:r w:rsidRPr="00853622">
              <w:rPr>
                <w:b/>
              </w:rPr>
              <w:t>Наименование тем (разделов) дисциплины</w:t>
            </w:r>
          </w:p>
        </w:tc>
        <w:tc>
          <w:tcPr>
            <w:tcW w:w="2359" w:type="dxa"/>
          </w:tcPr>
          <w:p w14:paraId="430FB387" w14:textId="61EA93F8" w:rsidR="00C07DDD" w:rsidRPr="00853622" w:rsidRDefault="005D6C4F" w:rsidP="005D6C4F">
            <w:pPr>
              <w:jc w:val="both"/>
              <w:rPr>
                <w:b/>
              </w:rPr>
            </w:pPr>
            <w:r w:rsidRPr="00853622"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5386" w:type="dxa"/>
          </w:tcPr>
          <w:p w14:paraId="1D8FA2EB" w14:textId="65388D92" w:rsidR="005D6C4F" w:rsidRPr="00853622" w:rsidRDefault="005D6C4F" w:rsidP="005D6C4F">
            <w:pPr>
              <w:jc w:val="both"/>
              <w:rPr>
                <w:b/>
              </w:rPr>
            </w:pPr>
            <w:r w:rsidRPr="00853622">
              <w:rPr>
                <w:b/>
              </w:rPr>
              <w:t>Формы внеаудиторной самостоятельной работы</w:t>
            </w:r>
          </w:p>
        </w:tc>
      </w:tr>
      <w:tr w:rsidR="005C6918" w:rsidRPr="00C07DDD" w14:paraId="09D4A8CE" w14:textId="2A69D508" w:rsidTr="005C6918">
        <w:tc>
          <w:tcPr>
            <w:tcW w:w="2144" w:type="dxa"/>
          </w:tcPr>
          <w:p w14:paraId="28F9320B" w14:textId="69A7E85F" w:rsidR="005C6918" w:rsidRPr="00853622" w:rsidRDefault="005C6918" w:rsidP="005D6C4F">
            <w:pPr>
              <w:jc w:val="both"/>
            </w:pPr>
            <w:r w:rsidRPr="00853622">
              <w:t>Международные стандарты финансовой отчетности в страховании</w:t>
            </w:r>
          </w:p>
        </w:tc>
        <w:tc>
          <w:tcPr>
            <w:tcW w:w="2359" w:type="dxa"/>
          </w:tcPr>
          <w:p w14:paraId="3A6984C5" w14:textId="77777777" w:rsidR="005C6918" w:rsidRPr="00853622" w:rsidRDefault="005C6918" w:rsidP="00CB2725">
            <w:pPr>
              <w:contextualSpacing/>
              <w:jc w:val="both"/>
            </w:pPr>
            <w:r w:rsidRPr="00853622">
              <w:t>Принципы формирования страховщиков финансовой отчетности в соответствии с МСФО (</w:t>
            </w:r>
            <w:r w:rsidRPr="00853622">
              <w:rPr>
                <w:lang w:val="en-US"/>
              </w:rPr>
              <w:t>IAS</w:t>
            </w:r>
            <w:r w:rsidRPr="00853622">
              <w:t xml:space="preserve">) 1. </w:t>
            </w:r>
          </w:p>
          <w:p w14:paraId="7B01A99B" w14:textId="4B918C66" w:rsidR="005C6918" w:rsidRPr="00853622" w:rsidRDefault="005C6918" w:rsidP="005D6C4F">
            <w:pPr>
              <w:jc w:val="both"/>
            </w:pPr>
          </w:p>
        </w:tc>
        <w:tc>
          <w:tcPr>
            <w:tcW w:w="5386" w:type="dxa"/>
          </w:tcPr>
          <w:p w14:paraId="2798FA19" w14:textId="77777777" w:rsidR="005C6918" w:rsidRPr="00853622" w:rsidRDefault="005C6918" w:rsidP="005D6C4F">
            <w:pPr>
              <w:jc w:val="both"/>
              <w:rPr>
                <w:bCs/>
              </w:rPr>
            </w:pPr>
            <w:r w:rsidRPr="00853622">
              <w:rPr>
                <w:bCs/>
              </w:rPr>
              <w:t>Подготовка домашнего задания.</w:t>
            </w:r>
          </w:p>
          <w:p w14:paraId="32BF4B9A" w14:textId="18FD912F" w:rsidR="005C6918" w:rsidRPr="00853622" w:rsidRDefault="005C6918" w:rsidP="005D6C4F">
            <w:pPr>
              <w:jc w:val="both"/>
              <w:rPr>
                <w:bCs/>
              </w:rPr>
            </w:pPr>
            <w:r w:rsidRPr="00853622">
              <w:rPr>
                <w:bCs/>
              </w:rPr>
              <w:t>Работа с учебной и справочной литературой, интернет-ресурсами. Изучение нормативных правовых актов, работа со справочно-правовой системой. Подготовка литературного обзора статей и монографий по выбранной теме по журналам «Страховое дело», «Страховое право», «Управление риском», «Финансы», «Финансы и кредит», интернет-ресурсам; подготовка реферата и презентации по результатам литературного обзора</w:t>
            </w:r>
          </w:p>
          <w:p w14:paraId="6FC42776" w14:textId="77777777" w:rsidR="005C6918" w:rsidRPr="00853622" w:rsidRDefault="005C6918" w:rsidP="005D6C4F">
            <w:pPr>
              <w:keepNext/>
              <w:jc w:val="both"/>
              <w:rPr>
                <w:bCs/>
              </w:rPr>
            </w:pPr>
            <w:r w:rsidRPr="00853622">
              <w:t>Подготовка реферата и презентации по результатам литературного обзора</w:t>
            </w:r>
          </w:p>
          <w:p w14:paraId="08D272CB" w14:textId="77777777" w:rsidR="005C6918" w:rsidRPr="00853622" w:rsidRDefault="005C6918" w:rsidP="005D6C4F">
            <w:pPr>
              <w:jc w:val="both"/>
            </w:pPr>
            <w:r w:rsidRPr="00853622">
              <w:t xml:space="preserve">Доклад о б отчетности по МСФО в страховании за рубежом </w:t>
            </w:r>
          </w:p>
          <w:p w14:paraId="391E6E92" w14:textId="62B9C57A" w:rsidR="007F395B" w:rsidRPr="00853622" w:rsidRDefault="007F395B" w:rsidP="005D6C4F">
            <w:pPr>
              <w:jc w:val="both"/>
            </w:pPr>
          </w:p>
        </w:tc>
      </w:tr>
      <w:tr w:rsidR="005C6918" w:rsidRPr="00C07DDD" w14:paraId="4828F431" w14:textId="5F84A8A2" w:rsidTr="005C6918">
        <w:tc>
          <w:tcPr>
            <w:tcW w:w="2144" w:type="dxa"/>
          </w:tcPr>
          <w:p w14:paraId="3E5CA64D" w14:textId="7DF061BE" w:rsidR="005C6918" w:rsidRPr="00853622" w:rsidRDefault="005C6918" w:rsidP="005D6C4F">
            <w:pPr>
              <w:jc w:val="both"/>
            </w:pPr>
            <w:r w:rsidRPr="00853622">
              <w:rPr>
                <w:bCs/>
              </w:rPr>
              <w:lastRenderedPageBreak/>
              <w:t>Порядок раскрытия информации в финансовой отчетности</w:t>
            </w:r>
          </w:p>
        </w:tc>
        <w:tc>
          <w:tcPr>
            <w:tcW w:w="2359" w:type="dxa"/>
          </w:tcPr>
          <w:p w14:paraId="28346FFD" w14:textId="77777777" w:rsidR="005C6918" w:rsidRPr="00853622" w:rsidRDefault="005C6918" w:rsidP="00CB2725">
            <w:pPr>
              <w:ind w:right="-50"/>
              <w:jc w:val="both"/>
            </w:pPr>
            <w:r w:rsidRPr="00853622">
              <w:t xml:space="preserve">Отраслевые стандарты бухгалтерского учета. </w:t>
            </w:r>
          </w:p>
          <w:p w14:paraId="0364AC0C" w14:textId="29C3F5D4" w:rsidR="005C6918" w:rsidRPr="00853622" w:rsidRDefault="005C6918" w:rsidP="00B6538F">
            <w:pPr>
              <w:keepNext/>
              <w:jc w:val="both"/>
              <w:rPr>
                <w:bCs/>
              </w:rPr>
            </w:pPr>
          </w:p>
        </w:tc>
        <w:tc>
          <w:tcPr>
            <w:tcW w:w="5386" w:type="dxa"/>
          </w:tcPr>
          <w:p w14:paraId="4EAB4447" w14:textId="77777777" w:rsidR="005C6918" w:rsidRPr="00853622" w:rsidRDefault="005C6918" w:rsidP="005D6C4F">
            <w:pPr>
              <w:jc w:val="both"/>
              <w:rPr>
                <w:bCs/>
              </w:rPr>
            </w:pPr>
            <w:r w:rsidRPr="00853622">
              <w:rPr>
                <w:bCs/>
              </w:rPr>
              <w:t>Подготовка домашнего задания.</w:t>
            </w:r>
          </w:p>
          <w:p w14:paraId="1B672E43" w14:textId="67C4057E" w:rsidR="005C6918" w:rsidRPr="00853622" w:rsidRDefault="005C6918" w:rsidP="005D6C4F">
            <w:pPr>
              <w:jc w:val="both"/>
              <w:rPr>
                <w:b/>
              </w:rPr>
            </w:pPr>
            <w:r w:rsidRPr="00853622">
              <w:rPr>
                <w:bCs/>
              </w:rPr>
              <w:t xml:space="preserve">Работа с учебной и справочной литературой, интернет-ресурсами. Подготовка доклада по рекомендованным статьям и тезисам, подготовка презентации по использованию МСФО на страховом рынке. </w:t>
            </w:r>
          </w:p>
          <w:p w14:paraId="38A28E2F" w14:textId="77777777" w:rsidR="005C6918" w:rsidRPr="00853622" w:rsidRDefault="007F395B" w:rsidP="005D6C4F">
            <w:pPr>
              <w:jc w:val="both"/>
            </w:pPr>
            <w:r w:rsidRPr="00853622">
              <w:t>Подготовка к контрольной работе</w:t>
            </w:r>
          </w:p>
          <w:p w14:paraId="7F4647A2" w14:textId="0C8A81CF" w:rsidR="007F395B" w:rsidRPr="00853622" w:rsidRDefault="007F395B" w:rsidP="005D6C4F">
            <w:pPr>
              <w:jc w:val="both"/>
            </w:pPr>
          </w:p>
        </w:tc>
      </w:tr>
      <w:tr w:rsidR="005C6918" w:rsidRPr="00C07DDD" w14:paraId="0CB3621A" w14:textId="46370A90" w:rsidTr="005C6918">
        <w:tc>
          <w:tcPr>
            <w:tcW w:w="2144" w:type="dxa"/>
          </w:tcPr>
          <w:p w14:paraId="662CDF9A" w14:textId="4F356C74" w:rsidR="005C6918" w:rsidRPr="00853622" w:rsidRDefault="005C6918" w:rsidP="005D6C4F">
            <w:pPr>
              <w:jc w:val="both"/>
            </w:pPr>
            <w:r w:rsidRPr="00853622">
              <w:rPr>
                <w:bCs/>
              </w:rPr>
              <w:t>Порядок раскрытия информации в финансовой отчетности</w:t>
            </w:r>
          </w:p>
        </w:tc>
        <w:tc>
          <w:tcPr>
            <w:tcW w:w="2359" w:type="dxa"/>
          </w:tcPr>
          <w:p w14:paraId="2610FBB4" w14:textId="77777777" w:rsidR="005C6918" w:rsidRPr="00853622" w:rsidRDefault="005C6918" w:rsidP="005D6C4F">
            <w:pPr>
              <w:contextualSpacing/>
              <w:jc w:val="both"/>
            </w:pPr>
            <w:r w:rsidRPr="00853622">
              <w:t>Методы и допущения, использованные при подготовке анализа чувствительности по рискам, связанным с договорами страхования</w:t>
            </w:r>
          </w:p>
          <w:p w14:paraId="628B150C" w14:textId="4F8E6DA4" w:rsidR="007F395B" w:rsidRPr="00853622" w:rsidRDefault="007F395B" w:rsidP="005D6C4F">
            <w:pPr>
              <w:contextualSpacing/>
              <w:jc w:val="both"/>
            </w:pPr>
          </w:p>
        </w:tc>
        <w:tc>
          <w:tcPr>
            <w:tcW w:w="5386" w:type="dxa"/>
          </w:tcPr>
          <w:p w14:paraId="0F86265B" w14:textId="77777777" w:rsidR="005C6918" w:rsidRPr="00853622" w:rsidRDefault="005C6918" w:rsidP="005D6C4F">
            <w:pPr>
              <w:jc w:val="both"/>
              <w:rPr>
                <w:bCs/>
              </w:rPr>
            </w:pPr>
            <w:r w:rsidRPr="00853622">
              <w:rPr>
                <w:bCs/>
              </w:rPr>
              <w:t>Подготовка домашнего задания.</w:t>
            </w:r>
          </w:p>
          <w:p w14:paraId="489D01C4" w14:textId="14D34B25" w:rsidR="005C6918" w:rsidRPr="00853622" w:rsidRDefault="005C6918" w:rsidP="0098677B">
            <w:pPr>
              <w:jc w:val="both"/>
            </w:pPr>
            <w:r w:rsidRPr="00853622">
              <w:t xml:space="preserve">Обзор отчетов по рискам, составляемых зарубежными страховыми компаниями. </w:t>
            </w:r>
            <w:r w:rsidRPr="00853622">
              <w:rPr>
                <w:bCs/>
              </w:rPr>
              <w:t>Работа с учебной и справочной литературой, интернет-ресурсами.</w:t>
            </w:r>
          </w:p>
        </w:tc>
      </w:tr>
    </w:tbl>
    <w:p w14:paraId="4BE20EC8" w14:textId="650A08B7" w:rsidR="0060774B" w:rsidRDefault="0060774B" w:rsidP="008A612C">
      <w:pPr>
        <w:pStyle w:val="ae"/>
        <w:keepNext/>
        <w:numPr>
          <w:ilvl w:val="1"/>
          <w:numId w:val="11"/>
        </w:numPr>
        <w:rPr>
          <w:b/>
          <w:sz w:val="28"/>
          <w:szCs w:val="28"/>
        </w:rPr>
      </w:pPr>
      <w:r w:rsidRPr="008A612C">
        <w:rPr>
          <w:b/>
          <w:sz w:val="28"/>
          <w:szCs w:val="28"/>
        </w:rPr>
        <w:t>Перечень вопросов, заданий, тем для подготовки к текущему кон</w:t>
      </w:r>
      <w:r w:rsidR="00003CCE">
        <w:rPr>
          <w:b/>
          <w:sz w:val="28"/>
          <w:szCs w:val="28"/>
        </w:rPr>
        <w:t>тролю, таблица</w:t>
      </w:r>
      <w:r w:rsidR="00474169">
        <w:rPr>
          <w:b/>
          <w:sz w:val="28"/>
          <w:szCs w:val="28"/>
        </w:rPr>
        <w:t xml:space="preserve"> 2</w:t>
      </w:r>
    </w:p>
    <w:p w14:paraId="7456B4F5" w14:textId="77777777" w:rsidR="004B3250" w:rsidRDefault="004B3250" w:rsidP="004B3250">
      <w:pPr>
        <w:keepNext/>
        <w:rPr>
          <w:b/>
          <w:sz w:val="28"/>
          <w:szCs w:val="28"/>
        </w:rPr>
      </w:pPr>
    </w:p>
    <w:p w14:paraId="4E3E758D" w14:textId="7934B67F" w:rsidR="004B3250" w:rsidRPr="004B3250" w:rsidRDefault="004B3250" w:rsidP="004B3250">
      <w:pPr>
        <w:keepNext/>
        <w:rPr>
          <w:sz w:val="28"/>
          <w:szCs w:val="28"/>
        </w:rPr>
      </w:pPr>
      <w:r w:rsidRPr="004B3250">
        <w:rPr>
          <w:sz w:val="28"/>
          <w:szCs w:val="28"/>
        </w:rPr>
        <w:t>Примерные вопросы контрольной работы</w:t>
      </w:r>
    </w:p>
    <w:p w14:paraId="1FA43291" w14:textId="77777777" w:rsidR="004B3250" w:rsidRPr="004B3250" w:rsidRDefault="004B3250" w:rsidP="004B3250">
      <w:pPr>
        <w:keepNext/>
        <w:rPr>
          <w:b/>
          <w:sz w:val="28"/>
          <w:szCs w:val="28"/>
        </w:rPr>
      </w:pPr>
    </w:p>
    <w:p w14:paraId="4724C30E" w14:textId="77777777" w:rsid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 xml:space="preserve">Определите основные направления внедрения МСФО в страховании в России </w:t>
      </w:r>
    </w:p>
    <w:p w14:paraId="2B0D3213" w14:textId="685BBB3D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 xml:space="preserve">Представьте основные механизмы раскрытия информации о страховых рисках организации </w:t>
      </w:r>
    </w:p>
    <w:p w14:paraId="125F89B0" w14:textId="3446C07F" w:rsidR="008A612C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>Каким образом можно оценить качество МСФО в страховании</w:t>
      </w:r>
    </w:p>
    <w:p w14:paraId="661FEC3C" w14:textId="77777777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 xml:space="preserve">Определите влияние МСФО на финансовые результаты страховой организации </w:t>
      </w:r>
    </w:p>
    <w:p w14:paraId="55F327BE" w14:textId="77777777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 xml:space="preserve">Основные научные работы отечественных и зарубежных ученых в области МСФО в страховании и выводы </w:t>
      </w:r>
    </w:p>
    <w:p w14:paraId="19538774" w14:textId="6C4881AE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>Охарактеризуйте критерии значительности страхового риска</w:t>
      </w:r>
    </w:p>
    <w:p w14:paraId="7138FCA0" w14:textId="78700F74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>Перечислите основные МСФО российского страхового рынка</w:t>
      </w:r>
    </w:p>
    <w:p w14:paraId="32407326" w14:textId="739D0AB7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>Сравните МСФО (IFRS) 4 и 17 «Договоры страхования»</w:t>
      </w:r>
    </w:p>
    <w:p w14:paraId="6D8E375E" w14:textId="288EB3F7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>Перечислите признаки страховых рисков</w:t>
      </w:r>
    </w:p>
    <w:p w14:paraId="059ACBB2" w14:textId="48CA0CD3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>Формирование учетной политики страховой организации по МСФО</w:t>
      </w:r>
    </w:p>
    <w:p w14:paraId="1E8531A6" w14:textId="30FB974F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>Определите роль МСФО в страховании</w:t>
      </w:r>
    </w:p>
    <w:p w14:paraId="76CE79CE" w14:textId="713F78EB" w:rsidR="004B3250" w:rsidRPr="004B3250" w:rsidRDefault="004B3250" w:rsidP="004B3250">
      <w:pPr>
        <w:pStyle w:val="ae"/>
        <w:keepNext/>
        <w:numPr>
          <w:ilvl w:val="0"/>
          <w:numId w:val="48"/>
        </w:numPr>
        <w:rPr>
          <w:sz w:val="28"/>
          <w:szCs w:val="28"/>
        </w:rPr>
      </w:pPr>
      <w:r w:rsidRPr="004B3250">
        <w:rPr>
          <w:sz w:val="28"/>
          <w:szCs w:val="28"/>
        </w:rPr>
        <w:t>Сформулируйте направления развития личных страховых корпоративных программ</w:t>
      </w:r>
    </w:p>
    <w:p w14:paraId="2B0EB400" w14:textId="77777777" w:rsidR="004B3250" w:rsidRPr="004B3250" w:rsidRDefault="004B3250" w:rsidP="004B3250">
      <w:pPr>
        <w:pStyle w:val="ae"/>
        <w:keepNext/>
        <w:ind w:firstLine="0"/>
        <w:rPr>
          <w:sz w:val="28"/>
          <w:szCs w:val="28"/>
        </w:rPr>
      </w:pPr>
    </w:p>
    <w:p w14:paraId="011BB6B7" w14:textId="77777777" w:rsidR="001C1269" w:rsidRDefault="001C1269" w:rsidP="001C1269">
      <w:pPr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44F8EC37" w14:textId="77777777" w:rsidR="00092717" w:rsidRPr="00480760" w:rsidRDefault="00092717" w:rsidP="00C22FBC">
      <w:pPr>
        <w:ind w:firstLine="567"/>
        <w:jc w:val="both"/>
        <w:rPr>
          <w:sz w:val="32"/>
          <w:szCs w:val="32"/>
          <w:highlight w:val="yellow"/>
        </w:rPr>
      </w:pPr>
    </w:p>
    <w:p w14:paraId="6ADB3C9C" w14:textId="48E8EF98" w:rsidR="005E2C39" w:rsidRPr="00FC2D3E" w:rsidRDefault="005E2C39" w:rsidP="00FC2D3E">
      <w:pPr>
        <w:pStyle w:val="ae"/>
        <w:numPr>
          <w:ilvl w:val="0"/>
          <w:numId w:val="11"/>
        </w:numPr>
        <w:rPr>
          <w:b/>
          <w:sz w:val="28"/>
          <w:szCs w:val="28"/>
        </w:rPr>
      </w:pPr>
      <w:r w:rsidRPr="00FC2D3E">
        <w:rPr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</w:p>
    <w:p w14:paraId="77B128D3" w14:textId="77777777" w:rsidR="005E2C39" w:rsidRPr="005532E3" w:rsidRDefault="005E2C39" w:rsidP="00C22FBC">
      <w:pPr>
        <w:jc w:val="both"/>
        <w:rPr>
          <w:b/>
          <w:sz w:val="28"/>
          <w:szCs w:val="28"/>
        </w:rPr>
      </w:pPr>
    </w:p>
    <w:p w14:paraId="50827AC9" w14:textId="1F870F34" w:rsidR="005E2C39" w:rsidRDefault="005E2C39" w:rsidP="00C22FBC">
      <w:pPr>
        <w:ind w:firstLine="709"/>
        <w:jc w:val="both"/>
        <w:rPr>
          <w:sz w:val="28"/>
          <w:szCs w:val="28"/>
        </w:rPr>
      </w:pPr>
      <w:r w:rsidRPr="00680701">
        <w:rPr>
          <w:sz w:val="28"/>
          <w:szCs w:val="28"/>
        </w:rPr>
        <w:lastRenderedPageBreak/>
        <w:t>Перечень компетенций, формируемых в процессе освоения дисциплины, со</w:t>
      </w:r>
      <w:r>
        <w:rPr>
          <w:sz w:val="28"/>
          <w:szCs w:val="28"/>
        </w:rPr>
        <w:t>держится в разделе 2</w:t>
      </w:r>
      <w:r w:rsidRPr="00680701">
        <w:rPr>
          <w:sz w:val="28"/>
          <w:szCs w:val="28"/>
        </w:rPr>
        <w:t xml:space="preserve">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</w:t>
      </w:r>
    </w:p>
    <w:p w14:paraId="5BA09D75" w14:textId="6EA3FD80" w:rsidR="00881A1F" w:rsidRDefault="00017062" w:rsidP="00C22F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Таблица 6</w:t>
      </w:r>
      <w:bookmarkStart w:id="10" w:name="_GoBack"/>
      <w:bookmarkEnd w:id="10"/>
    </w:p>
    <w:tbl>
      <w:tblPr>
        <w:tblStyle w:val="ab"/>
        <w:tblW w:w="10314" w:type="dxa"/>
        <w:tblLayout w:type="fixed"/>
        <w:tblLook w:val="04A0" w:firstRow="1" w:lastRow="0" w:firstColumn="1" w:lastColumn="0" w:noHBand="0" w:noVBand="1"/>
      </w:tblPr>
      <w:tblGrid>
        <w:gridCol w:w="3936"/>
        <w:gridCol w:w="6378"/>
      </w:tblGrid>
      <w:tr w:rsidR="001E7660" w:rsidRPr="00D4557A" w14:paraId="502D2FCA" w14:textId="77777777" w:rsidTr="001E7660">
        <w:tc>
          <w:tcPr>
            <w:tcW w:w="3936" w:type="dxa"/>
          </w:tcPr>
          <w:p w14:paraId="14E6B0DD" w14:textId="77777777" w:rsidR="001E7660" w:rsidRPr="005133D6" w:rsidRDefault="001E7660" w:rsidP="001E7660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5133D6">
              <w:rPr>
                <w:sz w:val="28"/>
                <w:szCs w:val="28"/>
              </w:rPr>
              <w:t>Компетенция</w:t>
            </w:r>
          </w:p>
        </w:tc>
        <w:tc>
          <w:tcPr>
            <w:tcW w:w="6378" w:type="dxa"/>
          </w:tcPr>
          <w:p w14:paraId="711BBCF6" w14:textId="77777777" w:rsidR="001E7660" w:rsidRPr="005133D6" w:rsidRDefault="001E7660" w:rsidP="001E7660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5133D6">
              <w:rPr>
                <w:sz w:val="28"/>
                <w:szCs w:val="28"/>
              </w:rPr>
              <w:t xml:space="preserve">  Типовые задания</w:t>
            </w:r>
          </w:p>
        </w:tc>
      </w:tr>
      <w:tr w:rsidR="001E7660" w:rsidRPr="00D4557A" w14:paraId="3B694418" w14:textId="77777777" w:rsidTr="001E7660">
        <w:tc>
          <w:tcPr>
            <w:tcW w:w="3936" w:type="dxa"/>
          </w:tcPr>
          <w:p w14:paraId="708F2D20" w14:textId="3CCFF204" w:rsidR="001E7660" w:rsidRPr="005133D6" w:rsidRDefault="001E7660" w:rsidP="001E7660">
            <w:pPr>
              <w:tabs>
                <w:tab w:val="left" w:pos="175"/>
              </w:tabs>
              <w:contextualSpacing/>
              <w:jc w:val="both"/>
              <w:rPr>
                <w:sz w:val="28"/>
                <w:szCs w:val="28"/>
              </w:rPr>
            </w:pPr>
            <w:r w:rsidRPr="005133D6">
              <w:rPr>
                <w:sz w:val="28"/>
                <w:szCs w:val="28"/>
              </w:rPr>
              <w:t xml:space="preserve">ДКН </w:t>
            </w:r>
            <w:r w:rsidR="00017062">
              <w:rPr>
                <w:sz w:val="28"/>
                <w:szCs w:val="28"/>
              </w:rPr>
              <w:t>–</w:t>
            </w:r>
            <w:r w:rsidRPr="005133D6">
              <w:rPr>
                <w:sz w:val="28"/>
                <w:szCs w:val="28"/>
              </w:rPr>
              <w:t xml:space="preserve"> 4</w:t>
            </w:r>
            <w:r w:rsidR="00017062">
              <w:rPr>
                <w:sz w:val="28"/>
                <w:szCs w:val="28"/>
              </w:rPr>
              <w:t>/ПК-4</w:t>
            </w:r>
          </w:p>
          <w:p w14:paraId="3FC30F2C" w14:textId="34A9860A" w:rsidR="001E7660" w:rsidRPr="00D4557A" w:rsidRDefault="008D0BFF" w:rsidP="001E7660">
            <w:pPr>
              <w:tabs>
                <w:tab w:val="left" w:pos="175"/>
              </w:tabs>
              <w:contextualSpacing/>
              <w:jc w:val="both"/>
            </w:pPr>
            <w:r w:rsidRPr="008D0BFF">
              <w:rPr>
                <w:sz w:val="28"/>
                <w:szCs w:val="28"/>
              </w:rPr>
              <w:t>Способность разрабатывать, и применять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организации; разрабатывать, и внедрять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</w:p>
        </w:tc>
        <w:tc>
          <w:tcPr>
            <w:tcW w:w="6378" w:type="dxa"/>
          </w:tcPr>
          <w:p w14:paraId="65E60FBF" w14:textId="736B89C0" w:rsidR="001E7660" w:rsidRDefault="008D0BFF" w:rsidP="008D0BFF">
            <w:pPr>
              <w:pStyle w:val="Style2"/>
              <w:spacing w:line="240" w:lineRule="auto"/>
              <w:ind w:left="5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8D0BFF">
              <w:rPr>
                <w:sz w:val="28"/>
                <w:szCs w:val="28"/>
              </w:rPr>
              <w:t>Разрабатывает и применяет актуарные модели с использованием статистических баз данных, математического аппарата для управления тарифной политикой, формирования страховых резервов, адекватных страховым обязательствам, регулирования платежеспособности страховой организации</w:t>
            </w:r>
            <w:r w:rsidR="001E7660" w:rsidRPr="00D07F4E">
              <w:rPr>
                <w:sz w:val="28"/>
                <w:szCs w:val="28"/>
              </w:rPr>
              <w:t>.</w:t>
            </w:r>
          </w:p>
          <w:p w14:paraId="1A8E28CF" w14:textId="77777777" w:rsidR="001E7660" w:rsidRDefault="001E7660" w:rsidP="008D0BFF">
            <w:pPr>
              <w:pStyle w:val="Style2"/>
              <w:spacing w:line="240" w:lineRule="auto"/>
              <w:ind w:left="5" w:firstLine="0"/>
              <w:rPr>
                <w:sz w:val="28"/>
                <w:szCs w:val="28"/>
              </w:rPr>
            </w:pPr>
          </w:p>
          <w:p w14:paraId="73408EB0" w14:textId="77777777" w:rsidR="001E7660" w:rsidRDefault="001E7660" w:rsidP="008D0BFF">
            <w:pPr>
              <w:jc w:val="both"/>
            </w:pPr>
            <w:r w:rsidRPr="00D4557A">
              <w:t>Практико-ориентированное задание</w:t>
            </w:r>
          </w:p>
          <w:p w14:paraId="4B32F608" w14:textId="77777777" w:rsidR="00E95761" w:rsidRPr="00D4557A" w:rsidRDefault="00E95761" w:rsidP="008D0BFF">
            <w:pPr>
              <w:jc w:val="both"/>
            </w:pPr>
          </w:p>
          <w:p w14:paraId="7D157E39" w14:textId="4BF1BDCA" w:rsidR="00E95761" w:rsidRDefault="00E95761" w:rsidP="008D0BFF">
            <w:pPr>
              <w:pStyle w:val="ae"/>
              <w:numPr>
                <w:ilvl w:val="0"/>
                <w:numId w:val="34"/>
              </w:numPr>
              <w:ind w:left="143" w:firstLine="0"/>
            </w:pPr>
            <w:r>
              <w:t xml:space="preserve">Оцените роль отчетности по МСФО в риск-ориентированном надзоре за деятельностью страховых компаний </w:t>
            </w:r>
          </w:p>
          <w:p w14:paraId="66DB2F35" w14:textId="3C98516F" w:rsidR="001E7660" w:rsidRDefault="001E7660" w:rsidP="008D0BFF">
            <w:pPr>
              <w:pStyle w:val="ae"/>
              <w:numPr>
                <w:ilvl w:val="0"/>
                <w:numId w:val="34"/>
              </w:numPr>
              <w:ind w:left="143" w:firstLine="0"/>
            </w:pPr>
            <w:r>
              <w:t>Сделайте выводы</w:t>
            </w:r>
          </w:p>
          <w:p w14:paraId="7FDA9FE8" w14:textId="77777777" w:rsidR="00E95761" w:rsidRDefault="00E95761" w:rsidP="008D0BFF">
            <w:pPr>
              <w:jc w:val="both"/>
              <w:rPr>
                <w:sz w:val="28"/>
                <w:szCs w:val="28"/>
              </w:rPr>
            </w:pPr>
          </w:p>
          <w:p w14:paraId="18F130AB" w14:textId="4DBAB5DC" w:rsidR="001E7660" w:rsidRDefault="008D0BFF" w:rsidP="008D0B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D0BFF">
              <w:rPr>
                <w:sz w:val="28"/>
                <w:szCs w:val="28"/>
              </w:rPr>
              <w:t>Разрабатывает и внедряет модели и методы комплексного анализа страхового бизнеса, рейтинговой оценки функционирования и прогноза развития страховых компаний</w:t>
            </w:r>
            <w:r w:rsidR="001E7660" w:rsidRPr="00D07F4E">
              <w:rPr>
                <w:sz w:val="28"/>
                <w:szCs w:val="28"/>
              </w:rPr>
              <w:t>.</w:t>
            </w:r>
          </w:p>
          <w:p w14:paraId="114B8DDE" w14:textId="77777777" w:rsidR="001E7660" w:rsidRDefault="001E7660" w:rsidP="008D0BFF">
            <w:pPr>
              <w:jc w:val="both"/>
            </w:pPr>
          </w:p>
          <w:p w14:paraId="0A8961CB" w14:textId="77777777" w:rsidR="000F2B41" w:rsidRPr="00D4557A" w:rsidRDefault="000F2B41" w:rsidP="008D0BFF">
            <w:pPr>
              <w:jc w:val="both"/>
            </w:pPr>
            <w:r w:rsidRPr="00D4557A">
              <w:t>Практико-ориентированное задание</w:t>
            </w:r>
          </w:p>
          <w:p w14:paraId="6F0E8DA7" w14:textId="77777777" w:rsidR="00E95761" w:rsidRDefault="00E95761" w:rsidP="008D0BFF">
            <w:pPr>
              <w:pStyle w:val="ae"/>
              <w:numPr>
                <w:ilvl w:val="0"/>
                <w:numId w:val="34"/>
              </w:numPr>
              <w:ind w:left="143" w:firstLine="0"/>
            </w:pPr>
            <w:r w:rsidRPr="00892B76">
              <w:t>Отчетность по МСФО как фактор повышения инвестиционной привлекательности для российских страховых компаний</w:t>
            </w:r>
            <w:r w:rsidRPr="00D4557A">
              <w:t xml:space="preserve"> </w:t>
            </w:r>
          </w:p>
          <w:p w14:paraId="7409EA2A" w14:textId="19D9CB6F" w:rsidR="001E7660" w:rsidRPr="00D4557A" w:rsidRDefault="000F2B41" w:rsidP="008D0BFF">
            <w:pPr>
              <w:pStyle w:val="ae"/>
              <w:numPr>
                <w:ilvl w:val="0"/>
                <w:numId w:val="34"/>
              </w:numPr>
              <w:ind w:left="143" w:firstLine="0"/>
            </w:pPr>
            <w:r w:rsidRPr="00D4557A">
              <w:t xml:space="preserve">Выявите основные </w:t>
            </w:r>
            <w:r w:rsidR="00E95761">
              <w:t>преимущества</w:t>
            </w:r>
          </w:p>
        </w:tc>
      </w:tr>
      <w:tr w:rsidR="001E7660" w:rsidRPr="00D4557A" w14:paraId="72F62B0E" w14:textId="77777777" w:rsidTr="001E7660">
        <w:tc>
          <w:tcPr>
            <w:tcW w:w="3936" w:type="dxa"/>
          </w:tcPr>
          <w:p w14:paraId="67A26B28" w14:textId="145C2C56" w:rsidR="0094337E" w:rsidRDefault="0094337E" w:rsidP="001E7660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ДКН </w:t>
            </w:r>
            <w:r w:rsidR="00017062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5</w:t>
            </w:r>
            <w:r w:rsidR="00017062">
              <w:rPr>
                <w:sz w:val="28"/>
                <w:szCs w:val="28"/>
              </w:rPr>
              <w:t>/ПК-5</w:t>
            </w:r>
          </w:p>
          <w:p w14:paraId="644B9957" w14:textId="4F132B7E" w:rsidR="001E7660" w:rsidRPr="00D4557A" w:rsidRDefault="008D0BFF" w:rsidP="001E7660">
            <w:pPr>
              <w:tabs>
                <w:tab w:val="left" w:pos="540"/>
              </w:tabs>
              <w:contextualSpacing/>
              <w:jc w:val="both"/>
            </w:pPr>
            <w:r w:rsidRPr="008D0BFF">
              <w:rPr>
                <w:sz w:val="28"/>
                <w:szCs w:val="28"/>
              </w:rPr>
              <w:t>Способность управлять тарифной политикой, денежным оборотом, инвестиционной политикой, финансовым результатом и состоянием страховых организаций с использованием информационно-коммуникационных технологий; регулировать финансовый потенциал страховой организации; оценивать и регулировать платежеспособность российских и зарубежных страховых организаций на международном страховом рынке</w:t>
            </w:r>
          </w:p>
        </w:tc>
        <w:tc>
          <w:tcPr>
            <w:tcW w:w="6378" w:type="dxa"/>
          </w:tcPr>
          <w:p w14:paraId="54A23914" w14:textId="4098B5EC" w:rsidR="0094337E" w:rsidRDefault="008D0BFF" w:rsidP="008D0BFF">
            <w:pPr>
              <w:pStyle w:val="Style2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8D0BFF">
              <w:rPr>
                <w:sz w:val="28"/>
                <w:szCs w:val="28"/>
              </w:rPr>
              <w:t>Управляет тарифной политикой, денежным оборотом, инвестиционной политикой, финансовым результатом и состоянием страховых организаций с использованием информационно-коммуникационных технологий</w:t>
            </w:r>
            <w:r w:rsidR="0094337E" w:rsidRPr="00D07F4E">
              <w:rPr>
                <w:sz w:val="28"/>
                <w:szCs w:val="28"/>
              </w:rPr>
              <w:t>.</w:t>
            </w:r>
          </w:p>
          <w:p w14:paraId="6E749E8D" w14:textId="77777777" w:rsidR="0094337E" w:rsidRDefault="0094337E" w:rsidP="008D0BFF">
            <w:pPr>
              <w:pStyle w:val="Style2"/>
              <w:spacing w:line="240" w:lineRule="auto"/>
              <w:ind w:left="33" w:firstLine="0"/>
              <w:rPr>
                <w:sz w:val="28"/>
                <w:szCs w:val="28"/>
              </w:rPr>
            </w:pPr>
          </w:p>
          <w:p w14:paraId="49095A5D" w14:textId="77777777" w:rsidR="0094337E" w:rsidRPr="00D4557A" w:rsidRDefault="0094337E" w:rsidP="008D0BFF">
            <w:pPr>
              <w:jc w:val="both"/>
            </w:pPr>
            <w:r w:rsidRPr="00D4557A">
              <w:t>Практико-ориентированное задание</w:t>
            </w:r>
          </w:p>
          <w:p w14:paraId="0F2026F5" w14:textId="77777777" w:rsidR="00E95761" w:rsidRDefault="0094337E" w:rsidP="008D0BFF">
            <w:pPr>
              <w:pStyle w:val="ae"/>
              <w:numPr>
                <w:ilvl w:val="0"/>
                <w:numId w:val="35"/>
              </w:numPr>
              <w:ind w:left="143" w:hanging="10"/>
            </w:pPr>
            <w:r w:rsidRPr="00D4557A">
              <w:t xml:space="preserve">Используя открытые информационные источники проанализируйте </w:t>
            </w:r>
            <w:r w:rsidR="00E95761" w:rsidRPr="00892B76">
              <w:t>Положение о страховых резервах с учетом требований МСФО</w:t>
            </w:r>
            <w:r w:rsidR="00E95761" w:rsidRPr="00D4557A">
              <w:t xml:space="preserve"> </w:t>
            </w:r>
          </w:p>
          <w:p w14:paraId="51DBCDAD" w14:textId="5F834118" w:rsidR="0094337E" w:rsidRPr="00D4557A" w:rsidRDefault="0094337E" w:rsidP="008D0BFF">
            <w:pPr>
              <w:pStyle w:val="ae"/>
              <w:numPr>
                <w:ilvl w:val="0"/>
                <w:numId w:val="35"/>
              </w:numPr>
              <w:ind w:left="143" w:hanging="10"/>
            </w:pPr>
            <w:r w:rsidRPr="00D4557A">
              <w:t>Сравните полученные результаты с зарубежной практикой</w:t>
            </w:r>
          </w:p>
          <w:p w14:paraId="2D2FBC3E" w14:textId="77777777" w:rsidR="0094337E" w:rsidRPr="00D07F4E" w:rsidRDefault="0094337E" w:rsidP="008D0BFF">
            <w:pPr>
              <w:pStyle w:val="Style2"/>
              <w:spacing w:line="240" w:lineRule="auto"/>
              <w:ind w:firstLine="0"/>
              <w:rPr>
                <w:sz w:val="28"/>
                <w:szCs w:val="28"/>
              </w:rPr>
            </w:pPr>
          </w:p>
          <w:p w14:paraId="68D1EBFF" w14:textId="01F1D78E" w:rsidR="0094337E" w:rsidRDefault="008D0BFF" w:rsidP="008D0BF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8D0BFF">
              <w:rPr>
                <w:sz w:val="28"/>
                <w:szCs w:val="28"/>
              </w:rPr>
              <w:t>Регулирует финансовый потенциал страховой организации; оценивает и регулирует платежеспособность российских и зарубежных страховых организаций на международном страховом рынке</w:t>
            </w:r>
            <w:r w:rsidR="0094337E" w:rsidRPr="00D07F4E">
              <w:rPr>
                <w:sz w:val="28"/>
                <w:szCs w:val="28"/>
              </w:rPr>
              <w:t>.</w:t>
            </w:r>
          </w:p>
          <w:p w14:paraId="1B74390F" w14:textId="77777777" w:rsidR="001E7660" w:rsidRPr="00D4557A" w:rsidRDefault="001E7660" w:rsidP="008D0BFF">
            <w:pPr>
              <w:jc w:val="both"/>
            </w:pPr>
          </w:p>
          <w:p w14:paraId="54BDC7FE" w14:textId="77777777" w:rsidR="001E7660" w:rsidRPr="00D4557A" w:rsidRDefault="001E7660" w:rsidP="008D0BFF">
            <w:pPr>
              <w:jc w:val="both"/>
            </w:pPr>
            <w:r w:rsidRPr="00D4557A">
              <w:lastRenderedPageBreak/>
              <w:t>Практико-ориентированное задание</w:t>
            </w:r>
          </w:p>
          <w:p w14:paraId="2A2B31FE" w14:textId="616E2F8B" w:rsidR="00E95761" w:rsidRDefault="00E95761" w:rsidP="008D0BFF">
            <w:pPr>
              <w:pStyle w:val="ae"/>
              <w:numPr>
                <w:ilvl w:val="0"/>
                <w:numId w:val="36"/>
              </w:numPr>
              <w:ind w:left="143" w:hanging="10"/>
            </w:pPr>
            <w:r>
              <w:t>Охарактеризуйте</w:t>
            </w:r>
            <w:r w:rsidR="001E7660" w:rsidRPr="00D4557A">
              <w:t xml:space="preserve"> </w:t>
            </w:r>
            <w:r>
              <w:t>о</w:t>
            </w:r>
            <w:r w:rsidRPr="00892B76">
              <w:t>тчетность по МСФО как фактор повышения инвестиционной привлекательности для российских страховых компаний</w:t>
            </w:r>
            <w:r w:rsidRPr="00D4557A">
              <w:t xml:space="preserve"> </w:t>
            </w:r>
          </w:p>
          <w:p w14:paraId="17A01299" w14:textId="04A1C45D" w:rsidR="001E7660" w:rsidRPr="00D4557A" w:rsidRDefault="001E7660" w:rsidP="008D0BFF">
            <w:pPr>
              <w:pStyle w:val="ae"/>
              <w:numPr>
                <w:ilvl w:val="0"/>
                <w:numId w:val="36"/>
              </w:numPr>
              <w:ind w:left="143" w:hanging="10"/>
            </w:pPr>
            <w:r w:rsidRPr="00D4557A">
              <w:t xml:space="preserve">Оцените эффективность </w:t>
            </w:r>
          </w:p>
        </w:tc>
      </w:tr>
    </w:tbl>
    <w:p w14:paraId="4C0CB47E" w14:textId="77777777" w:rsidR="007F03A9" w:rsidRDefault="007F03A9" w:rsidP="005E3B22">
      <w:pPr>
        <w:pStyle w:val="1"/>
        <w:numPr>
          <w:ilvl w:val="0"/>
          <w:numId w:val="0"/>
        </w:numPr>
        <w:spacing w:line="360" w:lineRule="auto"/>
        <w:jc w:val="left"/>
        <w:rPr>
          <w:b w:val="0"/>
          <w:szCs w:val="28"/>
        </w:rPr>
      </w:pPr>
    </w:p>
    <w:p w14:paraId="16D4C621" w14:textId="5E144E4C" w:rsidR="007F03A9" w:rsidRPr="005E2C39" w:rsidRDefault="007F03A9" w:rsidP="007F03A9">
      <w:pPr>
        <w:pStyle w:val="1"/>
        <w:numPr>
          <w:ilvl w:val="0"/>
          <w:numId w:val="0"/>
        </w:numPr>
        <w:spacing w:line="360" w:lineRule="auto"/>
        <w:ind w:left="720" w:hanging="360"/>
        <w:jc w:val="left"/>
        <w:rPr>
          <w:b w:val="0"/>
          <w:szCs w:val="28"/>
        </w:rPr>
      </w:pPr>
      <w:r w:rsidRPr="005E2C39">
        <w:rPr>
          <w:b w:val="0"/>
          <w:szCs w:val="28"/>
        </w:rPr>
        <w:t>Вопросы для подготовки к зачету (примеры)</w:t>
      </w:r>
    </w:p>
    <w:p w14:paraId="7BC18ED1" w14:textId="147E11E3" w:rsidR="007F03A9" w:rsidRPr="000C00DE" w:rsidRDefault="00627847" w:rsidP="007F03A9">
      <w:pPr>
        <w:pStyle w:val="1"/>
        <w:numPr>
          <w:ilvl w:val="0"/>
          <w:numId w:val="13"/>
        </w:numPr>
        <w:jc w:val="left"/>
        <w:rPr>
          <w:b w:val="0"/>
        </w:rPr>
      </w:pPr>
      <w:r>
        <w:rPr>
          <w:b w:val="0"/>
        </w:rPr>
        <w:t>Достоверная информация.</w:t>
      </w:r>
    </w:p>
    <w:p w14:paraId="79614E9C" w14:textId="01B0DA83" w:rsidR="00627847" w:rsidRPr="00627847" w:rsidRDefault="007F03A9" w:rsidP="00627847">
      <w:pPr>
        <w:pStyle w:val="1"/>
        <w:numPr>
          <w:ilvl w:val="0"/>
          <w:numId w:val="13"/>
        </w:numPr>
        <w:jc w:val="left"/>
        <w:rPr>
          <w:b w:val="0"/>
        </w:rPr>
      </w:pPr>
      <w:r w:rsidRPr="000C00DE">
        <w:rPr>
          <w:b w:val="0"/>
        </w:rPr>
        <w:t>Рисковая ситуация в России и мире.</w:t>
      </w:r>
    </w:p>
    <w:p w14:paraId="0E6B8B17" w14:textId="33A91A43" w:rsidR="007F03A9" w:rsidRPr="000C00DE" w:rsidRDefault="00627847" w:rsidP="007F03A9">
      <w:pPr>
        <w:pStyle w:val="1"/>
        <w:numPr>
          <w:ilvl w:val="0"/>
          <w:numId w:val="13"/>
        </w:numPr>
        <w:jc w:val="left"/>
        <w:rPr>
          <w:b w:val="0"/>
        </w:rPr>
      </w:pPr>
      <w:r>
        <w:rPr>
          <w:b w:val="0"/>
        </w:rPr>
        <w:t>Ц</w:t>
      </w:r>
      <w:r w:rsidR="007F03A9" w:rsidRPr="000C00DE">
        <w:rPr>
          <w:b w:val="0"/>
        </w:rPr>
        <w:t xml:space="preserve">ели и задачи </w:t>
      </w:r>
      <w:r>
        <w:rPr>
          <w:b w:val="0"/>
        </w:rPr>
        <w:t>МСФО.</w:t>
      </w:r>
      <w:r w:rsidR="007F03A9" w:rsidRPr="000C00DE">
        <w:rPr>
          <w:b w:val="0"/>
        </w:rPr>
        <w:t xml:space="preserve"> </w:t>
      </w:r>
    </w:p>
    <w:p w14:paraId="4EC3A85A" w14:textId="4B67BDCD" w:rsidR="007F03A9" w:rsidRPr="000C00DE" w:rsidRDefault="00627847" w:rsidP="007F03A9">
      <w:pPr>
        <w:pStyle w:val="1"/>
        <w:numPr>
          <w:ilvl w:val="0"/>
          <w:numId w:val="13"/>
        </w:numPr>
        <w:jc w:val="left"/>
        <w:rPr>
          <w:b w:val="0"/>
        </w:rPr>
      </w:pPr>
      <w:r>
        <w:rPr>
          <w:b w:val="0"/>
        </w:rPr>
        <w:t>Критерии значительности страхового риска.</w:t>
      </w:r>
    </w:p>
    <w:p w14:paraId="431E6AF9" w14:textId="22548720" w:rsidR="007F03A9" w:rsidRDefault="00627847" w:rsidP="007F03A9">
      <w:pPr>
        <w:pStyle w:val="1"/>
        <w:numPr>
          <w:ilvl w:val="0"/>
          <w:numId w:val="13"/>
        </w:numPr>
        <w:jc w:val="left"/>
        <w:rPr>
          <w:b w:val="0"/>
        </w:rPr>
      </w:pPr>
      <w:r>
        <w:rPr>
          <w:b w:val="0"/>
        </w:rPr>
        <w:t>Формирование резервов по страхованию жизни.</w:t>
      </w:r>
    </w:p>
    <w:p w14:paraId="3F89BE41" w14:textId="770D0FF3" w:rsidR="00627847" w:rsidRPr="00627847" w:rsidRDefault="00627847" w:rsidP="00627847">
      <w:pPr>
        <w:pStyle w:val="1"/>
        <w:numPr>
          <w:ilvl w:val="0"/>
          <w:numId w:val="13"/>
        </w:numPr>
        <w:jc w:val="left"/>
        <w:rPr>
          <w:b w:val="0"/>
        </w:rPr>
      </w:pPr>
      <w:r>
        <w:rPr>
          <w:b w:val="0"/>
        </w:rPr>
        <w:t>Формирование резервов по видам иным, чем страхование жизни.</w:t>
      </w:r>
    </w:p>
    <w:p w14:paraId="6DF20B00" w14:textId="1D0EECDE" w:rsidR="005E2C39" w:rsidRPr="007C05C4" w:rsidRDefault="007F03A9" w:rsidP="007C05C4">
      <w:pPr>
        <w:pStyle w:val="1"/>
        <w:numPr>
          <w:ilvl w:val="0"/>
          <w:numId w:val="13"/>
        </w:numPr>
        <w:jc w:val="left"/>
        <w:rPr>
          <w:b w:val="0"/>
        </w:rPr>
      </w:pPr>
      <w:r w:rsidRPr="005E2C39">
        <w:rPr>
          <w:b w:val="0"/>
        </w:rPr>
        <w:t xml:space="preserve">Развитие </w:t>
      </w:r>
      <w:r w:rsidR="00627847">
        <w:rPr>
          <w:b w:val="0"/>
        </w:rPr>
        <w:t>МСФО на российском страховом рынке.</w:t>
      </w:r>
    </w:p>
    <w:p w14:paraId="7567DB51" w14:textId="27F531D8" w:rsidR="005E2C39" w:rsidRPr="000C00DE" w:rsidRDefault="00627847" w:rsidP="005E2C39">
      <w:pPr>
        <w:pStyle w:val="1"/>
        <w:numPr>
          <w:ilvl w:val="0"/>
          <w:numId w:val="13"/>
        </w:numPr>
        <w:jc w:val="left"/>
        <w:rPr>
          <w:b w:val="0"/>
          <w:szCs w:val="28"/>
        </w:rPr>
      </w:pPr>
      <w:r>
        <w:rPr>
          <w:b w:val="0"/>
        </w:rPr>
        <w:t>Страховые активы по МСФО.</w:t>
      </w:r>
    </w:p>
    <w:p w14:paraId="2C55A66B" w14:textId="7F8B8EE0" w:rsidR="005E2C39" w:rsidRPr="000C00DE" w:rsidRDefault="00627847" w:rsidP="005E2C39">
      <w:pPr>
        <w:pStyle w:val="1"/>
        <w:numPr>
          <w:ilvl w:val="0"/>
          <w:numId w:val="13"/>
        </w:numPr>
        <w:jc w:val="left"/>
        <w:rPr>
          <w:b w:val="0"/>
          <w:szCs w:val="28"/>
        </w:rPr>
      </w:pPr>
      <w:r>
        <w:rPr>
          <w:b w:val="0"/>
          <w:szCs w:val="28"/>
        </w:rPr>
        <w:t>Страховые резервы по МСФО.</w:t>
      </w:r>
    </w:p>
    <w:p w14:paraId="58E81594" w14:textId="22A38F1A" w:rsidR="000C00DE" w:rsidRDefault="00627847" w:rsidP="000C00DE">
      <w:pPr>
        <w:pStyle w:val="ae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Договор страхования</w:t>
      </w:r>
      <w:r w:rsidR="000C00DE">
        <w:rPr>
          <w:sz w:val="28"/>
          <w:szCs w:val="28"/>
        </w:rPr>
        <w:t>.</w:t>
      </w:r>
    </w:p>
    <w:p w14:paraId="109768E7" w14:textId="77777777" w:rsidR="0035341A" w:rsidRPr="000C00DE" w:rsidRDefault="0035341A" w:rsidP="0035341A">
      <w:pPr>
        <w:pStyle w:val="ae"/>
        <w:ind w:firstLine="0"/>
        <w:rPr>
          <w:sz w:val="28"/>
          <w:szCs w:val="28"/>
        </w:rPr>
      </w:pPr>
    </w:p>
    <w:p w14:paraId="4281030E" w14:textId="6654B671" w:rsidR="005E2C39" w:rsidRPr="005E3B22" w:rsidRDefault="005E2C39" w:rsidP="00FC2D3E">
      <w:pPr>
        <w:pStyle w:val="ae"/>
        <w:numPr>
          <w:ilvl w:val="0"/>
          <w:numId w:val="11"/>
        </w:numPr>
        <w:rPr>
          <w:b/>
          <w:sz w:val="28"/>
          <w:szCs w:val="28"/>
        </w:rPr>
      </w:pPr>
      <w:r w:rsidRPr="005E3B22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6A5F0401" w14:textId="77777777" w:rsidR="005E2C39" w:rsidRDefault="005E2C39" w:rsidP="005E2C39">
      <w:pPr>
        <w:jc w:val="both"/>
        <w:rPr>
          <w:sz w:val="28"/>
          <w:szCs w:val="28"/>
        </w:rPr>
      </w:pPr>
    </w:p>
    <w:p w14:paraId="45AA7F26" w14:textId="6EB3943D" w:rsidR="00FC3F79" w:rsidRPr="008E374F" w:rsidRDefault="009F0E05" w:rsidP="005E2C3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a</w:t>
      </w:r>
      <w:r>
        <w:rPr>
          <w:b/>
          <w:bCs/>
          <w:sz w:val="28"/>
          <w:szCs w:val="28"/>
        </w:rPr>
        <w:t xml:space="preserve">) </w:t>
      </w:r>
      <w:r w:rsidR="00200B72">
        <w:rPr>
          <w:b/>
          <w:sz w:val="28"/>
          <w:szCs w:val="28"/>
        </w:rPr>
        <w:t>н</w:t>
      </w:r>
      <w:r w:rsidR="005E2C39" w:rsidRPr="008E374F">
        <w:rPr>
          <w:b/>
          <w:sz w:val="28"/>
          <w:szCs w:val="28"/>
        </w:rPr>
        <w:t>ормативные правовые акты</w:t>
      </w:r>
    </w:p>
    <w:p w14:paraId="05DFA399" w14:textId="77777777" w:rsidR="005E2C39" w:rsidRPr="00217060" w:rsidRDefault="005E2C39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217060">
        <w:rPr>
          <w:sz w:val="28"/>
          <w:szCs w:val="28"/>
        </w:rPr>
        <w:t xml:space="preserve">Гражданский Кодекс Российской Федерации, часть II, глава 48 </w:t>
      </w:r>
    </w:p>
    <w:p w14:paraId="6F93D535" w14:textId="77777777" w:rsidR="005E2C39" w:rsidRDefault="005E2C39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217060">
        <w:rPr>
          <w:sz w:val="28"/>
          <w:szCs w:val="28"/>
        </w:rPr>
        <w:t xml:space="preserve">Федеральный закон РФ «Об организации страхового дела в Российской </w:t>
      </w:r>
      <w:r w:rsidRPr="005E3B22">
        <w:rPr>
          <w:sz w:val="28"/>
          <w:szCs w:val="28"/>
        </w:rPr>
        <w:t xml:space="preserve">Федерации» от 27.11.1992. № 4015-1 </w:t>
      </w:r>
    </w:p>
    <w:p w14:paraId="1145D414" w14:textId="3B8A9798" w:rsidR="00627847" w:rsidRPr="00627847" w:rsidRDefault="00627847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>Международный стандарт финансовой отчетности (IFRS) 1 "Первое применение Международных стандартов финансовой отчетности" (введен в действие на территории Российской Федерации Приказом Минфина России от 28.12.2015 N 217н) (ред. от 12.12.2017)</w:t>
      </w:r>
    </w:p>
    <w:p w14:paraId="3EE5AB5A" w14:textId="4EE66E92" w:rsidR="00627847" w:rsidRPr="00627847" w:rsidRDefault="00627847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>Международный стандарт финансовой отчетности (IAS) 1 "Представление финансовой отчетности" (введен в действие на территории Российской Федерации Приказом Минфина России от 28.12.2015 N 217н) (ред. от 11.07.2016)</w:t>
      </w:r>
    </w:p>
    <w:p w14:paraId="0BEB7C5B" w14:textId="792CB466" w:rsidR="00627847" w:rsidRPr="00627847" w:rsidRDefault="00627847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>Международный стандарт финансовой отчетности (IAS) 8 "Учетная политика, изменения в бухгалтерских оценках и ошибки" (введен в действие на территории Российской Федерации Приказом Минфина России от 28.12.2015 N 217н) (ред. от 27.06.2016) (с изм. и доп., вступ. в силу с 01.01.2018)</w:t>
      </w:r>
    </w:p>
    <w:p w14:paraId="640E6EAC" w14:textId="77777777" w:rsidR="00627847" w:rsidRPr="00627847" w:rsidRDefault="00627847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>Указание ЦБ РФ № 4356-У от 21.04.2017 г. «О формах, сроках и порядке составления и представления отчетности страховыми организациями и обществами взаимного страхования в Центральный банк Российской Федерации»</w:t>
      </w:r>
    </w:p>
    <w:p w14:paraId="18B89E7E" w14:textId="43119355" w:rsidR="00627847" w:rsidRPr="00627847" w:rsidRDefault="00627847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 xml:space="preserve">Положение "Отраслевой стандарт бухгалтерского учета "Порядок исправления ошибок в бухгалтерском учете и бухгалтерской (финансовой) отчетности </w:t>
      </w:r>
      <w:proofErr w:type="spellStart"/>
      <w:r w:rsidRPr="00627847">
        <w:rPr>
          <w:sz w:val="28"/>
          <w:szCs w:val="28"/>
        </w:rPr>
        <w:t>некредитными</w:t>
      </w:r>
      <w:proofErr w:type="spellEnd"/>
      <w:r w:rsidRPr="00627847">
        <w:rPr>
          <w:sz w:val="28"/>
          <w:szCs w:val="28"/>
        </w:rPr>
        <w:t xml:space="preserve"> финансовыми организациями" (утв. Банком России 28.12.2015 </w:t>
      </w:r>
      <w:r w:rsidRPr="00627847">
        <w:rPr>
          <w:sz w:val="28"/>
          <w:szCs w:val="28"/>
        </w:rPr>
        <w:lastRenderedPageBreak/>
        <w:t>N 523-П) (ред. от 28.11.2016) (Зарегистрировано в Минюсте России 27.01.2016 N 40826)</w:t>
      </w:r>
    </w:p>
    <w:p w14:paraId="7DA511B9" w14:textId="144DFB79" w:rsidR="00627847" w:rsidRPr="00627847" w:rsidRDefault="00627847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>Международный стандарт финансовой отчетности (IFRS) 4 "Договоры страхования" (введен в действие на территории Российской Федерации Приказом Минфина России от 28.12.2015 N 217н) (ред. от 30.03.2017)</w:t>
      </w:r>
    </w:p>
    <w:p w14:paraId="40A5F120" w14:textId="0EB51166" w:rsidR="00627847" w:rsidRPr="00627847" w:rsidRDefault="00627847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>Международный стандарт финансовой отчетности (IFRS) 17 "Договоры страхования" (введен в действие на территории Российской Федерации Приказом Минфина России от 04.06.2018 N 125н)</w:t>
      </w:r>
    </w:p>
    <w:p w14:paraId="39202979" w14:textId="5369319F" w:rsidR="00627847" w:rsidRPr="00627847" w:rsidRDefault="00627847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>Положение "Отраслевой стандарт бухгалтерского учета "Порядок составления бухгалтерской (финансовой) отчетности страховых организаций и обществ взаимного страхования" (утв. Банком России 28.12.2015 N 526-П) (ред. от 14.08.2017) (Зарегистрировано в Минюсте России 28.01.2016 N 40869)</w:t>
      </w:r>
    </w:p>
    <w:p w14:paraId="30B29F6D" w14:textId="77777777" w:rsidR="00627847" w:rsidRPr="00627847" w:rsidRDefault="00627847" w:rsidP="00627847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 xml:space="preserve">Положение "Отраслевой стандарт бухгалтерского учета доходов, расходов и прочего совокупного дохода </w:t>
      </w:r>
      <w:proofErr w:type="spellStart"/>
      <w:r w:rsidRPr="00627847">
        <w:rPr>
          <w:sz w:val="28"/>
          <w:szCs w:val="28"/>
        </w:rPr>
        <w:t>некредитных</w:t>
      </w:r>
      <w:proofErr w:type="spellEnd"/>
      <w:r w:rsidRPr="00627847">
        <w:rPr>
          <w:sz w:val="28"/>
          <w:szCs w:val="28"/>
        </w:rPr>
        <w:t xml:space="preserve"> финансовых организаций" (утв. Банком России 02.09.2015 N 487-П) (ред. от 22.03.2018, с изм. от 12.11.2018) (Зарегистрировано в Минюсте России 09.10.2015 N 39282)</w:t>
      </w:r>
    </w:p>
    <w:p w14:paraId="4F3DCF48" w14:textId="4DA0A6C9" w:rsidR="00627847" w:rsidRPr="00B86D4D" w:rsidRDefault="00627847" w:rsidP="00B86D4D">
      <w:pPr>
        <w:numPr>
          <w:ilvl w:val="0"/>
          <w:numId w:val="15"/>
        </w:numPr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 w:rsidRPr="00627847">
        <w:rPr>
          <w:sz w:val="28"/>
          <w:szCs w:val="28"/>
        </w:rPr>
        <w:t>Международный стандарт финансовой отчетности (IFRS) 7 "Финансовые инструменты: раскрытие информации" (введен в действие на территории Российской Федерации приказом Минфина России от 28.</w:t>
      </w:r>
      <w:r w:rsidRPr="00B86D4D">
        <w:rPr>
          <w:sz w:val="28"/>
          <w:szCs w:val="28"/>
        </w:rPr>
        <w:t>12.2015 N 217н) (ред. от 11.07.2016)</w:t>
      </w:r>
    </w:p>
    <w:p w14:paraId="2975C3EC" w14:textId="77777777" w:rsidR="005E2C39" w:rsidRPr="005E3B22" w:rsidRDefault="005E2C39" w:rsidP="005E2C39">
      <w:pPr>
        <w:ind w:left="720"/>
        <w:jc w:val="both"/>
        <w:rPr>
          <w:sz w:val="28"/>
          <w:szCs w:val="28"/>
        </w:rPr>
      </w:pPr>
    </w:p>
    <w:p w14:paraId="25EA1073" w14:textId="04B25031" w:rsidR="005E2C39" w:rsidRPr="005E3B22" w:rsidRDefault="00200B72" w:rsidP="005E3B22">
      <w:pPr>
        <w:pStyle w:val="ae"/>
        <w:numPr>
          <w:ilvl w:val="0"/>
          <w:numId w:val="23"/>
        </w:numPr>
        <w:autoSpaceDE w:val="0"/>
        <w:autoSpaceDN w:val="0"/>
        <w:adjustRightInd w:val="0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5E2C39" w:rsidRPr="005E3B22">
        <w:rPr>
          <w:b/>
          <w:bCs/>
          <w:sz w:val="28"/>
          <w:szCs w:val="28"/>
        </w:rPr>
        <w:t xml:space="preserve">сновная литература </w:t>
      </w:r>
    </w:p>
    <w:p w14:paraId="1DB41734" w14:textId="3114109D" w:rsidR="00627847" w:rsidRPr="00B86D4D" w:rsidRDefault="00F32FB8" w:rsidP="00B86D4D">
      <w:pPr>
        <w:pStyle w:val="ae"/>
        <w:numPr>
          <w:ilvl w:val="0"/>
          <w:numId w:val="15"/>
        </w:numPr>
        <w:autoSpaceDE w:val="0"/>
        <w:autoSpaceDN w:val="0"/>
        <w:adjustRightInd w:val="0"/>
        <w:ind w:left="426"/>
        <w:rPr>
          <w:bCs/>
          <w:sz w:val="28"/>
          <w:szCs w:val="28"/>
        </w:rPr>
      </w:pPr>
      <w:r w:rsidRPr="00B86D4D">
        <w:rPr>
          <w:bCs/>
          <w:sz w:val="28"/>
          <w:szCs w:val="28"/>
        </w:rPr>
        <w:t xml:space="preserve">Международные стандарты финансовой отчетности в </w:t>
      </w:r>
      <w:proofErr w:type="gramStart"/>
      <w:r w:rsidRPr="00B86D4D">
        <w:rPr>
          <w:bCs/>
          <w:sz w:val="28"/>
          <w:szCs w:val="28"/>
        </w:rPr>
        <w:t>страховании :</w:t>
      </w:r>
      <w:proofErr w:type="gramEnd"/>
      <w:r w:rsidRPr="00B86D4D">
        <w:rPr>
          <w:bCs/>
          <w:sz w:val="28"/>
          <w:szCs w:val="28"/>
        </w:rPr>
        <w:t xml:space="preserve"> учеб. пособие для студентов, </w:t>
      </w:r>
      <w:proofErr w:type="spellStart"/>
      <w:r w:rsidRPr="00B86D4D">
        <w:rPr>
          <w:bCs/>
          <w:sz w:val="28"/>
          <w:szCs w:val="28"/>
        </w:rPr>
        <w:t>обуч</w:t>
      </w:r>
      <w:proofErr w:type="spellEnd"/>
      <w:r w:rsidRPr="00B86D4D">
        <w:rPr>
          <w:bCs/>
          <w:sz w:val="28"/>
          <w:szCs w:val="28"/>
        </w:rPr>
        <w:t xml:space="preserve">. по напр. «Финансы и кредит» / </w:t>
      </w:r>
      <w:r w:rsidRPr="00B86D4D">
        <w:rPr>
          <w:sz w:val="28"/>
          <w:szCs w:val="28"/>
        </w:rPr>
        <w:t xml:space="preserve">Д.В. Брызгалов, Н.В. Кириллова, А.А. Цыганов ; </w:t>
      </w:r>
      <w:r w:rsidRPr="00B86D4D">
        <w:rPr>
          <w:bCs/>
          <w:sz w:val="28"/>
          <w:szCs w:val="28"/>
        </w:rPr>
        <w:t xml:space="preserve">под ред. А.А. Цыганова. — </w:t>
      </w:r>
      <w:proofErr w:type="gramStart"/>
      <w:r w:rsidRPr="00B86D4D">
        <w:rPr>
          <w:bCs/>
          <w:sz w:val="28"/>
          <w:szCs w:val="28"/>
        </w:rPr>
        <w:t>Москва :</w:t>
      </w:r>
      <w:proofErr w:type="gramEnd"/>
      <w:r w:rsidRPr="00B86D4D">
        <w:rPr>
          <w:bCs/>
          <w:sz w:val="28"/>
          <w:szCs w:val="28"/>
        </w:rPr>
        <w:t xml:space="preserve"> </w:t>
      </w:r>
      <w:proofErr w:type="spellStart"/>
      <w:r w:rsidRPr="00B86D4D">
        <w:rPr>
          <w:bCs/>
          <w:sz w:val="28"/>
          <w:szCs w:val="28"/>
        </w:rPr>
        <w:t>КноРус</w:t>
      </w:r>
      <w:proofErr w:type="spellEnd"/>
      <w:r w:rsidRPr="00B86D4D">
        <w:rPr>
          <w:bCs/>
          <w:sz w:val="28"/>
          <w:szCs w:val="28"/>
        </w:rPr>
        <w:t>, 2020. — 199 с. — (</w:t>
      </w:r>
      <w:r w:rsidRPr="00B86D4D">
        <w:rPr>
          <w:sz w:val="28"/>
          <w:szCs w:val="28"/>
        </w:rPr>
        <w:t>Магистратура</w:t>
      </w:r>
      <w:r w:rsidRPr="00B86D4D">
        <w:rPr>
          <w:bCs/>
          <w:sz w:val="28"/>
          <w:szCs w:val="28"/>
        </w:rPr>
        <w:t xml:space="preserve">). — ЭБС </w:t>
      </w:r>
      <w:r w:rsidRPr="00B86D4D">
        <w:rPr>
          <w:bCs/>
          <w:sz w:val="28"/>
          <w:szCs w:val="28"/>
          <w:lang w:val="en-US"/>
        </w:rPr>
        <w:t>BOOK</w:t>
      </w:r>
      <w:r w:rsidRPr="00B86D4D">
        <w:rPr>
          <w:bCs/>
          <w:sz w:val="28"/>
          <w:szCs w:val="28"/>
        </w:rPr>
        <w:t>.</w:t>
      </w:r>
      <w:r w:rsidRPr="00B86D4D">
        <w:rPr>
          <w:bCs/>
          <w:sz w:val="28"/>
          <w:szCs w:val="28"/>
          <w:lang w:val="en-US"/>
        </w:rPr>
        <w:t>RU</w:t>
      </w:r>
      <w:r w:rsidRPr="00B86D4D">
        <w:rPr>
          <w:bCs/>
          <w:sz w:val="28"/>
          <w:szCs w:val="28"/>
        </w:rPr>
        <w:t xml:space="preserve">. — URL: https://book.ru/book/932926 (дата обращения: 27.01.2020). — </w:t>
      </w:r>
      <w:proofErr w:type="gramStart"/>
      <w:r w:rsidRPr="00B86D4D">
        <w:rPr>
          <w:bCs/>
          <w:sz w:val="28"/>
          <w:szCs w:val="28"/>
        </w:rPr>
        <w:t>Текст :</w:t>
      </w:r>
      <w:proofErr w:type="gramEnd"/>
      <w:r w:rsidRPr="00B86D4D">
        <w:rPr>
          <w:bCs/>
          <w:sz w:val="28"/>
          <w:szCs w:val="28"/>
        </w:rPr>
        <w:t xml:space="preserve"> электронный</w:t>
      </w:r>
    </w:p>
    <w:p w14:paraId="61E4E248" w14:textId="77777777" w:rsidR="00F32FB8" w:rsidRPr="00F32FB8" w:rsidRDefault="00F32FB8" w:rsidP="00F32FB8">
      <w:pPr>
        <w:pStyle w:val="ae"/>
        <w:autoSpaceDE w:val="0"/>
        <w:autoSpaceDN w:val="0"/>
        <w:adjustRightInd w:val="0"/>
        <w:ind w:left="928" w:firstLine="0"/>
        <w:rPr>
          <w:b/>
          <w:bCs/>
          <w:sz w:val="28"/>
          <w:szCs w:val="28"/>
        </w:rPr>
      </w:pPr>
    </w:p>
    <w:p w14:paraId="28BF318B" w14:textId="0271A844" w:rsidR="005E2C39" w:rsidRPr="00627847" w:rsidRDefault="00200B72" w:rsidP="00200B72">
      <w:pPr>
        <w:autoSpaceDE w:val="0"/>
        <w:autoSpaceDN w:val="0"/>
        <w:adjustRightInd w:val="0"/>
        <w:spacing w:line="360" w:lineRule="auto"/>
        <w:ind w:left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</w:t>
      </w:r>
      <w:r w:rsidR="00627847">
        <w:rPr>
          <w:b/>
          <w:bCs/>
          <w:sz w:val="28"/>
          <w:szCs w:val="28"/>
        </w:rPr>
        <w:t xml:space="preserve">) </w:t>
      </w:r>
      <w:r w:rsidR="005E2C39" w:rsidRPr="00627847">
        <w:rPr>
          <w:b/>
          <w:bCs/>
          <w:sz w:val="28"/>
          <w:szCs w:val="28"/>
        </w:rPr>
        <w:t>дополнительная:</w:t>
      </w:r>
      <w:r w:rsidR="008D2337" w:rsidRPr="00627847">
        <w:rPr>
          <w:b/>
          <w:bCs/>
          <w:sz w:val="28"/>
          <w:szCs w:val="28"/>
        </w:rPr>
        <w:t xml:space="preserve"> </w:t>
      </w:r>
    </w:p>
    <w:p w14:paraId="755B212A" w14:textId="37CACB34" w:rsidR="005C234D" w:rsidRDefault="0028706C" w:rsidP="00F32FB8">
      <w:pPr>
        <w:pStyle w:val="htmllist"/>
        <w:ind w:left="426" w:firstLine="0"/>
        <w:rPr>
          <w:sz w:val="28"/>
          <w:szCs w:val="28"/>
          <w:lang w:val="ru-RU"/>
        </w:rPr>
      </w:pPr>
      <w:bookmarkStart w:id="11" w:name="_Toc21"/>
      <w:r w:rsidRPr="0028706C">
        <w:rPr>
          <w:sz w:val="28"/>
          <w:szCs w:val="28"/>
          <w:lang w:val="ru-RU"/>
        </w:rPr>
        <w:t xml:space="preserve">14. </w:t>
      </w:r>
      <w:bookmarkEnd w:id="11"/>
      <w:r w:rsidR="00F32FB8" w:rsidRPr="00726126">
        <w:rPr>
          <w:sz w:val="28"/>
          <w:szCs w:val="28"/>
          <w:lang w:val="ru-RU"/>
        </w:rPr>
        <w:t xml:space="preserve">Рожнова О.В. Кейсы для изучения </w:t>
      </w:r>
      <w:proofErr w:type="gramStart"/>
      <w:r w:rsidR="00F32FB8" w:rsidRPr="00726126">
        <w:rPr>
          <w:sz w:val="28"/>
          <w:szCs w:val="28"/>
          <w:lang w:val="ru-RU"/>
        </w:rPr>
        <w:t>МСФО :</w:t>
      </w:r>
      <w:proofErr w:type="gramEnd"/>
      <w:r w:rsidR="00F32FB8" w:rsidRPr="00726126">
        <w:rPr>
          <w:sz w:val="28"/>
          <w:szCs w:val="28"/>
          <w:lang w:val="ru-RU"/>
        </w:rPr>
        <w:t xml:space="preserve"> учеб</w:t>
      </w:r>
      <w:r w:rsidR="00F32FB8">
        <w:rPr>
          <w:sz w:val="28"/>
          <w:szCs w:val="28"/>
          <w:lang w:val="ru-RU"/>
        </w:rPr>
        <w:t>.</w:t>
      </w:r>
      <w:r w:rsidR="00F32FB8" w:rsidRPr="00726126">
        <w:rPr>
          <w:sz w:val="28"/>
          <w:szCs w:val="28"/>
          <w:lang w:val="ru-RU"/>
        </w:rPr>
        <w:t xml:space="preserve"> пособие</w:t>
      </w:r>
      <w:r w:rsidR="00F32FB8">
        <w:rPr>
          <w:sz w:val="28"/>
          <w:szCs w:val="28"/>
          <w:lang w:val="ru-RU"/>
        </w:rPr>
        <w:t xml:space="preserve"> для магистров</w:t>
      </w:r>
      <w:r w:rsidR="00F32FB8" w:rsidRPr="00726126">
        <w:rPr>
          <w:sz w:val="28"/>
          <w:szCs w:val="28"/>
          <w:lang w:val="ru-RU"/>
        </w:rPr>
        <w:t xml:space="preserve"> / О.В</w:t>
      </w:r>
      <w:r w:rsidR="00F32FB8">
        <w:rPr>
          <w:sz w:val="28"/>
          <w:szCs w:val="28"/>
          <w:lang w:val="ru-RU"/>
        </w:rPr>
        <w:t>.</w:t>
      </w:r>
      <w:r w:rsidR="00F32FB8" w:rsidRPr="00726126">
        <w:rPr>
          <w:sz w:val="28"/>
          <w:szCs w:val="28"/>
          <w:lang w:val="ru-RU"/>
        </w:rPr>
        <w:t xml:space="preserve"> Рожнова. — </w:t>
      </w:r>
      <w:proofErr w:type="gramStart"/>
      <w:r w:rsidR="00F32FB8" w:rsidRPr="00726126">
        <w:rPr>
          <w:sz w:val="28"/>
          <w:szCs w:val="28"/>
          <w:lang w:val="ru-RU"/>
        </w:rPr>
        <w:t>Москва :</w:t>
      </w:r>
      <w:proofErr w:type="gramEnd"/>
      <w:r w:rsidR="00F32FB8" w:rsidRPr="00726126">
        <w:rPr>
          <w:sz w:val="28"/>
          <w:szCs w:val="28"/>
          <w:lang w:val="ru-RU"/>
        </w:rPr>
        <w:t xml:space="preserve"> </w:t>
      </w:r>
      <w:proofErr w:type="spellStart"/>
      <w:r w:rsidR="00F32FB8" w:rsidRPr="00726126">
        <w:rPr>
          <w:sz w:val="28"/>
          <w:szCs w:val="28"/>
          <w:lang w:val="ru-RU"/>
        </w:rPr>
        <w:t>Русайнс</w:t>
      </w:r>
      <w:proofErr w:type="spellEnd"/>
      <w:r w:rsidR="00F32FB8" w:rsidRPr="00726126">
        <w:rPr>
          <w:sz w:val="28"/>
          <w:szCs w:val="28"/>
          <w:lang w:val="ru-RU"/>
        </w:rPr>
        <w:t xml:space="preserve">, 2020. — 207 с. — ЭБС BOOK.RU. — URL: https://book.ru/book/934125 (дата обращения: 27.01.2020). — </w:t>
      </w:r>
      <w:proofErr w:type="gramStart"/>
      <w:r w:rsidR="00F32FB8" w:rsidRPr="00726126">
        <w:rPr>
          <w:sz w:val="28"/>
          <w:szCs w:val="28"/>
          <w:lang w:val="ru-RU"/>
        </w:rPr>
        <w:t>Текст :</w:t>
      </w:r>
      <w:proofErr w:type="gramEnd"/>
      <w:r w:rsidR="00F32FB8" w:rsidRPr="00726126">
        <w:rPr>
          <w:sz w:val="28"/>
          <w:szCs w:val="28"/>
          <w:lang w:val="ru-RU"/>
        </w:rPr>
        <w:t xml:space="preserve"> электронный</w:t>
      </w:r>
    </w:p>
    <w:p w14:paraId="79E25C29" w14:textId="77777777" w:rsidR="00F32FB8" w:rsidRPr="00861A36" w:rsidRDefault="00F32FB8" w:rsidP="00F32FB8">
      <w:pPr>
        <w:pStyle w:val="htmllist"/>
        <w:ind w:left="426" w:firstLine="0"/>
        <w:rPr>
          <w:sz w:val="28"/>
          <w:szCs w:val="28"/>
          <w:lang w:val="ru-RU"/>
        </w:rPr>
      </w:pPr>
    </w:p>
    <w:p w14:paraId="20D93F71" w14:textId="14C0F173" w:rsidR="005E2C39" w:rsidRPr="00217060" w:rsidRDefault="009F0E05" w:rsidP="005E2C39">
      <w:pPr>
        <w:tabs>
          <w:tab w:val="left" w:pos="7900"/>
        </w:tabs>
        <w:spacing w:line="360" w:lineRule="auto"/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d</w:t>
      </w:r>
      <w:r w:rsidR="005E2C39" w:rsidRPr="00217060">
        <w:rPr>
          <w:b/>
          <w:sz w:val="28"/>
          <w:szCs w:val="28"/>
        </w:rPr>
        <w:t>) периодическая:</w:t>
      </w:r>
      <w:r w:rsidR="005E2C39" w:rsidRPr="00217060">
        <w:rPr>
          <w:b/>
          <w:sz w:val="28"/>
          <w:szCs w:val="28"/>
        </w:rPr>
        <w:tab/>
      </w:r>
    </w:p>
    <w:p w14:paraId="49638574" w14:textId="77777777" w:rsidR="005E2C39" w:rsidRPr="00217060" w:rsidRDefault="005E2C39" w:rsidP="0028706C">
      <w:pPr>
        <w:pStyle w:val="ae"/>
        <w:numPr>
          <w:ilvl w:val="0"/>
          <w:numId w:val="46"/>
        </w:numPr>
        <w:autoSpaceDE w:val="0"/>
        <w:autoSpaceDN w:val="0"/>
        <w:adjustRightInd w:val="0"/>
        <w:contextualSpacing w:val="0"/>
        <w:rPr>
          <w:sz w:val="28"/>
          <w:szCs w:val="28"/>
        </w:rPr>
      </w:pPr>
      <w:r w:rsidRPr="00217060">
        <w:rPr>
          <w:sz w:val="28"/>
          <w:szCs w:val="28"/>
        </w:rPr>
        <w:t>Страховое дело</w:t>
      </w:r>
    </w:p>
    <w:p w14:paraId="0A037DD9" w14:textId="77777777" w:rsidR="005E2C39" w:rsidRPr="00217060" w:rsidRDefault="005E2C39" w:rsidP="0028706C">
      <w:pPr>
        <w:numPr>
          <w:ilvl w:val="0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17060">
        <w:rPr>
          <w:sz w:val="28"/>
          <w:szCs w:val="28"/>
        </w:rPr>
        <w:t>Страховое право</w:t>
      </w:r>
    </w:p>
    <w:p w14:paraId="42FFA4FB" w14:textId="77777777" w:rsidR="005E2C39" w:rsidRPr="00217060" w:rsidRDefault="005E2C39" w:rsidP="0028706C">
      <w:pPr>
        <w:numPr>
          <w:ilvl w:val="0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217060">
        <w:rPr>
          <w:sz w:val="28"/>
          <w:szCs w:val="28"/>
        </w:rPr>
        <w:t>Управление риском</w:t>
      </w:r>
    </w:p>
    <w:p w14:paraId="677DA289" w14:textId="77777777" w:rsidR="005C234D" w:rsidRPr="00217060" w:rsidRDefault="005C234D" w:rsidP="005C234D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14:paraId="18DC0D3D" w14:textId="5ECD7E55" w:rsidR="005E3B22" w:rsidRPr="005E3B22" w:rsidRDefault="005E2C39" w:rsidP="00FC2D3E">
      <w:pPr>
        <w:pStyle w:val="ae"/>
        <w:numPr>
          <w:ilvl w:val="0"/>
          <w:numId w:val="11"/>
        </w:numPr>
        <w:spacing w:line="276" w:lineRule="auto"/>
        <w:rPr>
          <w:b/>
          <w:sz w:val="28"/>
          <w:szCs w:val="28"/>
        </w:rPr>
      </w:pPr>
      <w:r w:rsidRPr="005E3B22">
        <w:rPr>
          <w:b/>
          <w:sz w:val="28"/>
          <w:szCs w:val="28"/>
        </w:rPr>
        <w:t>Перечень ресурсов информацио</w:t>
      </w:r>
      <w:r w:rsidR="005C234D" w:rsidRPr="005E3B22">
        <w:rPr>
          <w:b/>
          <w:sz w:val="28"/>
          <w:szCs w:val="28"/>
        </w:rPr>
        <w:t>нно-телекоммуникационной сети и</w:t>
      </w:r>
      <w:r w:rsidRPr="005E3B22">
        <w:rPr>
          <w:b/>
          <w:sz w:val="28"/>
          <w:szCs w:val="28"/>
        </w:rPr>
        <w:t>нтер</w:t>
      </w:r>
      <w:r w:rsidR="005C234D" w:rsidRPr="005E3B22">
        <w:rPr>
          <w:b/>
          <w:sz w:val="28"/>
          <w:szCs w:val="28"/>
        </w:rPr>
        <w:t>нет</w:t>
      </w:r>
      <w:r w:rsidRPr="005E3B22">
        <w:rPr>
          <w:b/>
          <w:sz w:val="28"/>
          <w:szCs w:val="28"/>
        </w:rPr>
        <w:t>, необходимых для освоения дисциплины</w:t>
      </w:r>
    </w:p>
    <w:p w14:paraId="6468FF08" w14:textId="32E9A2BA" w:rsidR="005E2C39" w:rsidRPr="00AD1500" w:rsidRDefault="005E2C39" w:rsidP="005E3B22">
      <w:pPr>
        <w:pStyle w:val="ae"/>
        <w:spacing w:line="276" w:lineRule="auto"/>
        <w:ind w:firstLine="0"/>
        <w:rPr>
          <w:b/>
          <w:sz w:val="28"/>
          <w:szCs w:val="28"/>
        </w:rPr>
      </w:pPr>
      <w:r w:rsidRPr="005E3B22">
        <w:rPr>
          <w:b/>
          <w:sz w:val="28"/>
          <w:szCs w:val="28"/>
        </w:rPr>
        <w:t xml:space="preserve">   </w:t>
      </w:r>
    </w:p>
    <w:p w14:paraId="2B0CCB8C" w14:textId="11689E83" w:rsidR="005E2C39" w:rsidRPr="00F32FB8" w:rsidRDefault="005E2C39" w:rsidP="00F32FB8">
      <w:pPr>
        <w:pStyle w:val="ae"/>
        <w:widowControl w:val="0"/>
        <w:numPr>
          <w:ilvl w:val="0"/>
          <w:numId w:val="46"/>
        </w:numPr>
        <w:autoSpaceDE w:val="0"/>
        <w:autoSpaceDN w:val="0"/>
        <w:adjustRightInd w:val="0"/>
        <w:rPr>
          <w:sz w:val="28"/>
          <w:szCs w:val="28"/>
        </w:rPr>
      </w:pPr>
      <w:r w:rsidRPr="00F32FB8">
        <w:rPr>
          <w:sz w:val="28"/>
          <w:szCs w:val="28"/>
        </w:rPr>
        <w:lastRenderedPageBreak/>
        <w:t>www.minfin.ru - Министерство финансов России</w:t>
      </w:r>
    </w:p>
    <w:p w14:paraId="24E97415" w14:textId="77777777" w:rsidR="005E2C39" w:rsidRPr="007F74EC" w:rsidRDefault="00017062" w:rsidP="00F32FB8">
      <w:pPr>
        <w:pStyle w:val="ae"/>
        <w:numPr>
          <w:ilvl w:val="0"/>
          <w:numId w:val="46"/>
        </w:numPr>
        <w:autoSpaceDE w:val="0"/>
        <w:autoSpaceDN w:val="0"/>
        <w:adjustRightInd w:val="0"/>
        <w:rPr>
          <w:sz w:val="28"/>
          <w:szCs w:val="28"/>
        </w:rPr>
      </w:pPr>
      <w:hyperlink r:id="rId10" w:history="1">
        <w:r w:rsidR="005E2C39" w:rsidRPr="007F74EC">
          <w:rPr>
            <w:sz w:val="28"/>
            <w:szCs w:val="28"/>
          </w:rPr>
          <w:t>www.cbr.ru</w:t>
        </w:r>
      </w:hyperlink>
      <w:r w:rsidR="005E2C39" w:rsidRPr="007F74EC">
        <w:rPr>
          <w:sz w:val="28"/>
          <w:szCs w:val="28"/>
        </w:rPr>
        <w:t xml:space="preserve"> – Центральный банк Российской Федерации</w:t>
      </w:r>
    </w:p>
    <w:p w14:paraId="3ADDC088" w14:textId="77777777" w:rsidR="005E2C39" w:rsidRPr="007F74EC" w:rsidRDefault="00017062" w:rsidP="00F32FB8">
      <w:pPr>
        <w:numPr>
          <w:ilvl w:val="0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hyperlink r:id="rId11" w:history="1">
        <w:r w:rsidR="005E2C39" w:rsidRPr="007F74EC">
          <w:rPr>
            <w:sz w:val="28"/>
            <w:szCs w:val="28"/>
          </w:rPr>
          <w:t>www.ins-union.ru</w:t>
        </w:r>
      </w:hyperlink>
      <w:r w:rsidR="005E2C39" w:rsidRPr="007F74EC">
        <w:rPr>
          <w:sz w:val="28"/>
          <w:szCs w:val="28"/>
        </w:rPr>
        <w:t xml:space="preserve"> - Всероссийский Союз страховщиков</w:t>
      </w:r>
    </w:p>
    <w:p w14:paraId="682FE31E" w14:textId="3AD14AC1" w:rsidR="005E2C39" w:rsidRPr="007F74EC" w:rsidRDefault="00017062" w:rsidP="00F32FB8">
      <w:pPr>
        <w:numPr>
          <w:ilvl w:val="0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hyperlink r:id="rId12" w:history="1">
        <w:r w:rsidR="005E2C39" w:rsidRPr="007F74EC">
          <w:rPr>
            <w:sz w:val="28"/>
            <w:szCs w:val="28"/>
          </w:rPr>
          <w:t>www.raexpert.ru</w:t>
        </w:r>
      </w:hyperlink>
      <w:r w:rsidR="00FC4B7E">
        <w:rPr>
          <w:sz w:val="28"/>
          <w:szCs w:val="28"/>
        </w:rPr>
        <w:t xml:space="preserve"> - э</w:t>
      </w:r>
      <w:r w:rsidR="005E2C39" w:rsidRPr="007F74EC">
        <w:rPr>
          <w:sz w:val="28"/>
          <w:szCs w:val="28"/>
        </w:rPr>
        <w:t>кспертное агентство «</w:t>
      </w:r>
      <w:proofErr w:type="spellStart"/>
      <w:r w:rsidR="005E2C39" w:rsidRPr="007F74EC">
        <w:rPr>
          <w:sz w:val="28"/>
          <w:szCs w:val="28"/>
        </w:rPr>
        <w:t>ЭкспертРА</w:t>
      </w:r>
      <w:proofErr w:type="spellEnd"/>
      <w:r w:rsidR="005E2C39" w:rsidRPr="007F74EC">
        <w:rPr>
          <w:sz w:val="28"/>
          <w:szCs w:val="28"/>
        </w:rPr>
        <w:t>»</w:t>
      </w:r>
    </w:p>
    <w:p w14:paraId="1028DB34" w14:textId="77777777" w:rsidR="005E2C39" w:rsidRPr="007F74EC" w:rsidRDefault="005E2C39" w:rsidP="00F32FB8">
      <w:pPr>
        <w:numPr>
          <w:ilvl w:val="0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F74EC">
        <w:rPr>
          <w:sz w:val="28"/>
          <w:szCs w:val="28"/>
        </w:rPr>
        <w:t xml:space="preserve">Электронная библиотека Финансового университета (ЭБ) </w:t>
      </w:r>
      <w:hyperlink r:id="rId13" w:history="1">
        <w:r w:rsidRPr="007F74EC">
          <w:rPr>
            <w:sz w:val="28"/>
            <w:szCs w:val="28"/>
          </w:rPr>
          <w:t>http://elib.fa.ru/</w:t>
        </w:r>
      </w:hyperlink>
      <w:r w:rsidRPr="007F74EC">
        <w:rPr>
          <w:sz w:val="28"/>
          <w:szCs w:val="28"/>
        </w:rPr>
        <w:t xml:space="preserve"> (</w:t>
      </w:r>
      <w:hyperlink r:id="rId14" w:history="1">
        <w:r w:rsidRPr="007F74EC">
          <w:rPr>
            <w:sz w:val="28"/>
            <w:szCs w:val="28"/>
          </w:rPr>
          <w:t>http://library.fa.ru/files/elibfa.pdf</w:t>
        </w:r>
      </w:hyperlink>
      <w:r w:rsidRPr="007F74EC">
        <w:rPr>
          <w:sz w:val="28"/>
          <w:szCs w:val="28"/>
        </w:rPr>
        <w:t>)</w:t>
      </w:r>
    </w:p>
    <w:p w14:paraId="0A6E238C" w14:textId="77777777" w:rsidR="005E2C39" w:rsidRPr="0062545E" w:rsidRDefault="005E2C39" w:rsidP="00F32FB8">
      <w:pPr>
        <w:numPr>
          <w:ilvl w:val="0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7F74EC">
        <w:rPr>
          <w:sz w:val="28"/>
          <w:szCs w:val="28"/>
        </w:rPr>
        <w:t>Электронно-</w:t>
      </w:r>
      <w:r w:rsidRPr="0062545E">
        <w:rPr>
          <w:sz w:val="28"/>
          <w:szCs w:val="28"/>
        </w:rPr>
        <w:t xml:space="preserve">библиотечная система BOOK.RU </w:t>
      </w:r>
      <w:hyperlink r:id="rId15" w:history="1">
        <w:r w:rsidRPr="0062545E">
          <w:rPr>
            <w:sz w:val="28"/>
            <w:szCs w:val="28"/>
          </w:rPr>
          <w:t>http://www.book.ru</w:t>
        </w:r>
      </w:hyperlink>
    </w:p>
    <w:p w14:paraId="3E567A8A" w14:textId="77777777" w:rsidR="005E2C39" w:rsidRPr="00200B72" w:rsidRDefault="005E2C39" w:rsidP="00F32FB8">
      <w:pPr>
        <w:pStyle w:val="ae"/>
        <w:numPr>
          <w:ilvl w:val="0"/>
          <w:numId w:val="46"/>
        </w:numPr>
        <w:spacing w:line="276" w:lineRule="auto"/>
        <w:rPr>
          <w:sz w:val="28"/>
          <w:szCs w:val="28"/>
        </w:rPr>
      </w:pPr>
      <w:r w:rsidRPr="0062545E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6" w:history="1">
        <w:r w:rsidRPr="0062545E">
          <w:rPr>
            <w:sz w:val="28"/>
            <w:szCs w:val="28"/>
          </w:rPr>
          <w:t>http://biblioclub.ru/</w:t>
        </w:r>
      </w:hyperlink>
    </w:p>
    <w:p w14:paraId="40470FAA" w14:textId="77777777" w:rsidR="005E2C39" w:rsidRPr="00200B72" w:rsidRDefault="005E2C39" w:rsidP="00F32FB8">
      <w:pPr>
        <w:pStyle w:val="ae"/>
        <w:numPr>
          <w:ilvl w:val="0"/>
          <w:numId w:val="46"/>
        </w:numPr>
        <w:spacing w:line="276" w:lineRule="auto"/>
        <w:rPr>
          <w:sz w:val="28"/>
          <w:szCs w:val="28"/>
        </w:rPr>
      </w:pPr>
      <w:r w:rsidRPr="00200B72">
        <w:rPr>
          <w:sz w:val="28"/>
          <w:szCs w:val="28"/>
        </w:rPr>
        <w:t xml:space="preserve">Научная электронная библиотека eLibrary.ru </w:t>
      </w:r>
      <w:hyperlink r:id="rId17" w:history="1">
        <w:r w:rsidRPr="00200B72">
          <w:rPr>
            <w:sz w:val="28"/>
            <w:szCs w:val="28"/>
          </w:rPr>
          <w:t>http://elibrary.ru</w:t>
        </w:r>
      </w:hyperlink>
    </w:p>
    <w:p w14:paraId="27FE428D" w14:textId="77777777" w:rsidR="00200B72" w:rsidRPr="00200B72" w:rsidRDefault="00017062" w:rsidP="00F32FB8">
      <w:pPr>
        <w:pStyle w:val="ae"/>
        <w:numPr>
          <w:ilvl w:val="0"/>
          <w:numId w:val="46"/>
        </w:numPr>
        <w:spacing w:line="276" w:lineRule="auto"/>
        <w:rPr>
          <w:sz w:val="28"/>
          <w:szCs w:val="28"/>
        </w:rPr>
      </w:pPr>
      <w:hyperlink r:id="rId18" w:history="1">
        <w:r w:rsidR="00200B72" w:rsidRPr="00200B72">
          <w:rPr>
            <w:sz w:val="28"/>
            <w:szCs w:val="28"/>
          </w:rPr>
          <w:t>www.cbr.ru</w:t>
        </w:r>
      </w:hyperlink>
    </w:p>
    <w:p w14:paraId="604BE493" w14:textId="77777777" w:rsidR="00200B72" w:rsidRPr="00200B72" w:rsidRDefault="00200B72" w:rsidP="00F32FB8">
      <w:pPr>
        <w:pStyle w:val="ae"/>
        <w:numPr>
          <w:ilvl w:val="0"/>
          <w:numId w:val="46"/>
        </w:numPr>
        <w:spacing w:line="276" w:lineRule="auto"/>
        <w:rPr>
          <w:sz w:val="28"/>
          <w:szCs w:val="28"/>
        </w:rPr>
      </w:pPr>
      <w:r w:rsidRPr="00200B72">
        <w:rPr>
          <w:sz w:val="28"/>
          <w:szCs w:val="28"/>
        </w:rPr>
        <w:t>https://www.swissre.com</w:t>
      </w:r>
    </w:p>
    <w:p w14:paraId="5A8CD4EF" w14:textId="77777777" w:rsidR="00200B72" w:rsidRPr="00200B72" w:rsidRDefault="00200B72" w:rsidP="00F32FB8">
      <w:pPr>
        <w:pStyle w:val="ae"/>
        <w:numPr>
          <w:ilvl w:val="0"/>
          <w:numId w:val="46"/>
        </w:numPr>
        <w:spacing w:line="276" w:lineRule="auto"/>
        <w:rPr>
          <w:sz w:val="28"/>
          <w:szCs w:val="28"/>
        </w:rPr>
      </w:pPr>
      <w:r w:rsidRPr="00200B72">
        <w:rPr>
          <w:sz w:val="28"/>
          <w:szCs w:val="28"/>
        </w:rPr>
        <w:t>https://www.pwc.com/gx/en/industries/financial-services/insurance/ifrs.html</w:t>
      </w:r>
    </w:p>
    <w:p w14:paraId="0130B957" w14:textId="77777777" w:rsidR="005E2C39" w:rsidRPr="00200B72" w:rsidRDefault="005E2C39" w:rsidP="00200B72">
      <w:pPr>
        <w:spacing w:line="276" w:lineRule="auto"/>
        <w:rPr>
          <w:sz w:val="28"/>
          <w:szCs w:val="28"/>
        </w:rPr>
      </w:pPr>
      <w:bookmarkStart w:id="12" w:name="_Toc327475868"/>
    </w:p>
    <w:bookmarkEnd w:id="12"/>
    <w:p w14:paraId="4542E425" w14:textId="57B89CB4" w:rsidR="005E2C39" w:rsidRPr="0062545E" w:rsidRDefault="005E2C39" w:rsidP="00FC2D3E">
      <w:pPr>
        <w:pStyle w:val="ae"/>
        <w:keepNext/>
        <w:numPr>
          <w:ilvl w:val="0"/>
          <w:numId w:val="11"/>
        </w:numPr>
        <w:rPr>
          <w:b/>
          <w:sz w:val="28"/>
          <w:szCs w:val="28"/>
        </w:rPr>
      </w:pPr>
      <w:r w:rsidRPr="0062545E">
        <w:rPr>
          <w:b/>
          <w:sz w:val="28"/>
          <w:szCs w:val="28"/>
        </w:rPr>
        <w:t>Методические указания для обучающихся по освоению дисциплины</w:t>
      </w:r>
    </w:p>
    <w:p w14:paraId="3237395C" w14:textId="77777777" w:rsidR="005E2C39" w:rsidRPr="0062545E" w:rsidRDefault="005E2C39" w:rsidP="0062545E">
      <w:pPr>
        <w:keepNext/>
        <w:rPr>
          <w:b/>
          <w:sz w:val="28"/>
          <w:szCs w:val="28"/>
        </w:rPr>
      </w:pPr>
    </w:p>
    <w:p w14:paraId="77BB337A" w14:textId="6EDEEDE9" w:rsidR="005E2C39" w:rsidRPr="0062545E" w:rsidRDefault="005E2C39" w:rsidP="000A7AD6">
      <w:pPr>
        <w:ind w:firstLine="709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Методические указания для студентов и преподавателей, утвержденные протоколом заседания ДСиЭСС с использованием методических рекомендаций для студентов бакалавриата по освоению дисциплин образовательных программ высшего образования</w:t>
      </w:r>
      <w:r w:rsidR="000A7AD6">
        <w:rPr>
          <w:sz w:val="28"/>
          <w:szCs w:val="28"/>
        </w:rPr>
        <w:t xml:space="preserve">. </w:t>
      </w:r>
      <w:r w:rsidRPr="0062545E">
        <w:rPr>
          <w:sz w:val="28"/>
          <w:szCs w:val="28"/>
        </w:rPr>
        <w:t>Образцы и примеры интерактивных заданий представлены в ДСиЭСС.</w:t>
      </w:r>
    </w:p>
    <w:p w14:paraId="4883E3BF" w14:textId="77777777" w:rsidR="005E3B22" w:rsidRPr="0062545E" w:rsidRDefault="005E3B22" w:rsidP="0062545E">
      <w:pPr>
        <w:ind w:left="720"/>
        <w:contextualSpacing/>
        <w:jc w:val="both"/>
        <w:rPr>
          <w:sz w:val="28"/>
          <w:szCs w:val="28"/>
        </w:rPr>
      </w:pPr>
    </w:p>
    <w:p w14:paraId="63B2D0DF" w14:textId="7FE5C860" w:rsidR="005E2C39" w:rsidRPr="0062545E" w:rsidRDefault="005E2C39" w:rsidP="00FC2D3E">
      <w:pPr>
        <w:pStyle w:val="ae"/>
        <w:numPr>
          <w:ilvl w:val="0"/>
          <w:numId w:val="11"/>
        </w:numPr>
        <w:rPr>
          <w:b/>
          <w:bCs/>
          <w:sz w:val="28"/>
          <w:szCs w:val="28"/>
        </w:rPr>
      </w:pPr>
      <w:r w:rsidRPr="0062545E">
        <w:rPr>
          <w:b/>
          <w:bCs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02695928" w14:textId="3A84E86B" w:rsidR="001261D3" w:rsidRPr="0062545E" w:rsidRDefault="001261D3" w:rsidP="0062545E">
      <w:pPr>
        <w:jc w:val="both"/>
        <w:rPr>
          <w:b/>
          <w:bCs/>
          <w:sz w:val="28"/>
          <w:szCs w:val="28"/>
        </w:rPr>
      </w:pPr>
    </w:p>
    <w:p w14:paraId="76832FE1" w14:textId="19EDCE55" w:rsidR="004F614D" w:rsidRPr="00BF4DE2" w:rsidRDefault="004F614D" w:rsidP="00FC2D3E">
      <w:pPr>
        <w:pStyle w:val="ae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BF4DE2">
        <w:rPr>
          <w:b/>
          <w:color w:val="000000"/>
          <w:sz w:val="28"/>
          <w:szCs w:val="28"/>
        </w:rPr>
        <w:t>Комплект лицензионного программного обеспечения:</w:t>
      </w:r>
    </w:p>
    <w:p w14:paraId="0FCF2C93" w14:textId="77777777" w:rsidR="00BF4DE2" w:rsidRPr="00BF4DE2" w:rsidRDefault="00BF4DE2" w:rsidP="00BF4DE2">
      <w:pPr>
        <w:pStyle w:val="ae"/>
        <w:tabs>
          <w:tab w:val="left" w:pos="284"/>
        </w:tabs>
        <w:autoSpaceDE w:val="0"/>
        <w:autoSpaceDN w:val="0"/>
        <w:adjustRightInd w:val="0"/>
        <w:ind w:left="1080" w:firstLine="0"/>
        <w:rPr>
          <w:b/>
          <w:color w:val="000000"/>
          <w:sz w:val="28"/>
          <w:szCs w:val="28"/>
        </w:rPr>
      </w:pPr>
    </w:p>
    <w:p w14:paraId="21D0C147" w14:textId="77777777" w:rsidR="004F614D" w:rsidRPr="004F614D" w:rsidRDefault="004F614D" w:rsidP="001B38E5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4F614D">
        <w:rPr>
          <w:color w:val="000000"/>
          <w:sz w:val="28"/>
          <w:szCs w:val="28"/>
          <w:lang w:val="en-US"/>
        </w:rPr>
        <w:t xml:space="preserve">Windows Microsoft Office </w:t>
      </w:r>
    </w:p>
    <w:p w14:paraId="6093820E" w14:textId="77777777" w:rsidR="004F614D" w:rsidRPr="004F614D" w:rsidRDefault="004F614D" w:rsidP="001B38E5">
      <w:pPr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  <w:r w:rsidRPr="004F614D">
        <w:rPr>
          <w:color w:val="000000"/>
          <w:sz w:val="28"/>
          <w:szCs w:val="28"/>
        </w:rPr>
        <w:t xml:space="preserve">Антивирус </w:t>
      </w:r>
      <w:r w:rsidRPr="004F614D">
        <w:rPr>
          <w:color w:val="000000"/>
          <w:sz w:val="28"/>
          <w:szCs w:val="28"/>
          <w:lang w:val="en-US"/>
        </w:rPr>
        <w:t>ESET Endpoint Security</w:t>
      </w:r>
    </w:p>
    <w:p w14:paraId="15F134F2" w14:textId="77777777" w:rsidR="004F614D" w:rsidRPr="004F614D" w:rsidRDefault="004F614D" w:rsidP="001B38E5">
      <w:pPr>
        <w:tabs>
          <w:tab w:val="left" w:pos="284"/>
        </w:tabs>
        <w:autoSpaceDE w:val="0"/>
        <w:autoSpaceDN w:val="0"/>
        <w:adjustRightInd w:val="0"/>
        <w:contextualSpacing/>
        <w:rPr>
          <w:b/>
          <w:color w:val="000000"/>
          <w:sz w:val="28"/>
          <w:szCs w:val="28"/>
        </w:rPr>
      </w:pPr>
    </w:p>
    <w:p w14:paraId="6188E3EE" w14:textId="590CDF97" w:rsidR="004F614D" w:rsidRPr="00BF4DE2" w:rsidRDefault="004F614D" w:rsidP="00FC2D3E">
      <w:pPr>
        <w:pStyle w:val="ae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BF4DE2">
        <w:rPr>
          <w:b/>
          <w:color w:val="000000"/>
          <w:sz w:val="28"/>
          <w:szCs w:val="28"/>
        </w:rPr>
        <w:t>Современные профессиональные базы данных и информационные справочные системы:</w:t>
      </w:r>
    </w:p>
    <w:p w14:paraId="29B9D429" w14:textId="77777777" w:rsidR="00BF4DE2" w:rsidRPr="00BF4DE2" w:rsidRDefault="00BF4DE2" w:rsidP="00BF4DE2">
      <w:pPr>
        <w:pStyle w:val="ae"/>
        <w:tabs>
          <w:tab w:val="left" w:pos="284"/>
        </w:tabs>
        <w:autoSpaceDE w:val="0"/>
        <w:autoSpaceDN w:val="0"/>
        <w:adjustRightInd w:val="0"/>
        <w:ind w:left="1080" w:firstLine="0"/>
        <w:rPr>
          <w:b/>
          <w:color w:val="000000"/>
          <w:sz w:val="28"/>
          <w:szCs w:val="28"/>
        </w:rPr>
      </w:pPr>
    </w:p>
    <w:p w14:paraId="5B9D0E41" w14:textId="77777777" w:rsidR="004F614D" w:rsidRPr="004F614D" w:rsidRDefault="004F614D" w:rsidP="001B38E5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1134" w:hanging="11"/>
        <w:contextualSpacing/>
        <w:rPr>
          <w:color w:val="000000"/>
          <w:sz w:val="28"/>
          <w:szCs w:val="28"/>
        </w:rPr>
      </w:pPr>
      <w:r w:rsidRPr="004F614D">
        <w:rPr>
          <w:color w:val="000000"/>
          <w:sz w:val="28"/>
          <w:szCs w:val="28"/>
        </w:rPr>
        <w:t>Справочная правовая система «Консультант-Плюс».</w:t>
      </w:r>
    </w:p>
    <w:p w14:paraId="3338C9ED" w14:textId="77777777" w:rsidR="004F614D" w:rsidRPr="004F614D" w:rsidRDefault="004F614D" w:rsidP="001B38E5">
      <w:pPr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1134" w:hanging="11"/>
        <w:contextualSpacing/>
        <w:rPr>
          <w:color w:val="000000"/>
          <w:sz w:val="28"/>
          <w:szCs w:val="28"/>
        </w:rPr>
      </w:pPr>
      <w:r w:rsidRPr="004F614D">
        <w:rPr>
          <w:color w:val="000000"/>
          <w:sz w:val="28"/>
          <w:szCs w:val="28"/>
        </w:rPr>
        <w:t>Справочная правовая система «Гарант».</w:t>
      </w:r>
    </w:p>
    <w:p w14:paraId="24A75BAC" w14:textId="77777777" w:rsidR="004F614D" w:rsidRPr="004F614D" w:rsidRDefault="004F614D" w:rsidP="001B38E5">
      <w:pPr>
        <w:tabs>
          <w:tab w:val="left" w:pos="284"/>
        </w:tabs>
        <w:autoSpaceDE w:val="0"/>
        <w:autoSpaceDN w:val="0"/>
        <w:adjustRightInd w:val="0"/>
        <w:contextualSpacing/>
        <w:rPr>
          <w:color w:val="000000"/>
          <w:sz w:val="28"/>
          <w:szCs w:val="28"/>
        </w:rPr>
      </w:pPr>
    </w:p>
    <w:p w14:paraId="43748F67" w14:textId="595504E9" w:rsidR="004F614D" w:rsidRPr="00BF4DE2" w:rsidRDefault="004F614D" w:rsidP="00FC2D3E">
      <w:pPr>
        <w:pStyle w:val="ae"/>
        <w:numPr>
          <w:ilvl w:val="1"/>
          <w:numId w:val="11"/>
        </w:numPr>
        <w:tabs>
          <w:tab w:val="left" w:pos="284"/>
        </w:tabs>
        <w:autoSpaceDE w:val="0"/>
        <w:autoSpaceDN w:val="0"/>
        <w:adjustRightInd w:val="0"/>
        <w:rPr>
          <w:b/>
          <w:color w:val="000000"/>
          <w:sz w:val="28"/>
          <w:szCs w:val="28"/>
        </w:rPr>
      </w:pPr>
      <w:r w:rsidRPr="00BF4DE2">
        <w:rPr>
          <w:b/>
          <w:color w:val="000000"/>
          <w:sz w:val="28"/>
          <w:szCs w:val="28"/>
        </w:rPr>
        <w:t>Сертифицированные программные и аппаратные средства защиты информации:</w:t>
      </w:r>
    </w:p>
    <w:p w14:paraId="69AE4BEA" w14:textId="77777777" w:rsidR="004F614D" w:rsidRPr="004F614D" w:rsidRDefault="004F614D" w:rsidP="001B38E5">
      <w:pPr>
        <w:tabs>
          <w:tab w:val="left" w:pos="284"/>
        </w:tabs>
        <w:autoSpaceDE w:val="0"/>
        <w:autoSpaceDN w:val="0"/>
        <w:adjustRightInd w:val="0"/>
        <w:contextualSpacing/>
        <w:rPr>
          <w:b/>
          <w:color w:val="000000"/>
          <w:sz w:val="28"/>
          <w:szCs w:val="28"/>
        </w:rPr>
      </w:pPr>
    </w:p>
    <w:p w14:paraId="5EA3469E" w14:textId="77777777" w:rsidR="004F614D" w:rsidRPr="004F614D" w:rsidRDefault="004F614D" w:rsidP="001B38E5">
      <w:pPr>
        <w:tabs>
          <w:tab w:val="left" w:pos="284"/>
        </w:tabs>
        <w:autoSpaceDE w:val="0"/>
        <w:autoSpaceDN w:val="0"/>
        <w:adjustRightInd w:val="0"/>
        <w:ind w:left="1134"/>
        <w:contextualSpacing/>
        <w:rPr>
          <w:color w:val="000000"/>
          <w:sz w:val="28"/>
          <w:szCs w:val="28"/>
        </w:rPr>
      </w:pPr>
      <w:r w:rsidRPr="004F614D">
        <w:rPr>
          <w:color w:val="000000"/>
          <w:sz w:val="28"/>
          <w:szCs w:val="28"/>
        </w:rPr>
        <w:t>1. Не предусмотрено</w:t>
      </w:r>
    </w:p>
    <w:p w14:paraId="31311F8F" w14:textId="77777777" w:rsidR="001261D3" w:rsidRPr="0062545E" w:rsidRDefault="001261D3" w:rsidP="0062545E">
      <w:pPr>
        <w:ind w:firstLine="709"/>
        <w:jc w:val="both"/>
        <w:rPr>
          <w:sz w:val="28"/>
          <w:szCs w:val="28"/>
          <w:lang w:eastAsia="zh-CN"/>
        </w:rPr>
      </w:pPr>
    </w:p>
    <w:p w14:paraId="73CB2F32" w14:textId="06D4B752" w:rsidR="005E2C39" w:rsidRPr="0062545E" w:rsidRDefault="005E2C39" w:rsidP="00FC2D3E">
      <w:pPr>
        <w:pStyle w:val="ae"/>
        <w:keepNext/>
        <w:numPr>
          <w:ilvl w:val="0"/>
          <w:numId w:val="11"/>
        </w:numPr>
        <w:tabs>
          <w:tab w:val="right" w:leader="dot" w:pos="9480"/>
        </w:tabs>
        <w:outlineLvl w:val="0"/>
        <w:rPr>
          <w:b/>
          <w:bCs/>
          <w:sz w:val="28"/>
          <w:szCs w:val="28"/>
        </w:rPr>
      </w:pPr>
      <w:bookmarkStart w:id="13" w:name="_Toc327475870"/>
      <w:r w:rsidRPr="0062545E">
        <w:rPr>
          <w:b/>
          <w:bCs/>
          <w:sz w:val="28"/>
          <w:szCs w:val="28"/>
        </w:rPr>
        <w:lastRenderedPageBreak/>
        <w:t>Описание материально-технической базы, необходимой для осуществления образовательного процесса по дисциплине</w:t>
      </w:r>
      <w:bookmarkEnd w:id="13"/>
    </w:p>
    <w:p w14:paraId="383C92B3" w14:textId="77777777" w:rsidR="005E3B22" w:rsidRPr="0062545E" w:rsidRDefault="005E3B22" w:rsidP="0062545E">
      <w:pPr>
        <w:pStyle w:val="ae"/>
        <w:keepNext/>
        <w:tabs>
          <w:tab w:val="right" w:leader="dot" w:pos="9480"/>
        </w:tabs>
        <w:ind w:firstLine="0"/>
        <w:outlineLvl w:val="0"/>
        <w:rPr>
          <w:b/>
          <w:bCs/>
          <w:sz w:val="28"/>
          <w:szCs w:val="28"/>
        </w:rPr>
      </w:pPr>
    </w:p>
    <w:p w14:paraId="54DE74BE" w14:textId="7A61F4A9" w:rsidR="005E2C39" w:rsidRPr="0062545E" w:rsidRDefault="005E2C39" w:rsidP="0062545E">
      <w:pPr>
        <w:ind w:firstLine="720"/>
        <w:jc w:val="both"/>
        <w:rPr>
          <w:i/>
          <w:sz w:val="28"/>
          <w:szCs w:val="28"/>
        </w:rPr>
      </w:pPr>
      <w:r w:rsidRPr="0062545E">
        <w:rPr>
          <w:i/>
          <w:sz w:val="28"/>
          <w:szCs w:val="28"/>
        </w:rPr>
        <w:t xml:space="preserve">Для проведения </w:t>
      </w:r>
      <w:r w:rsidR="00B97016" w:rsidRPr="0062545E">
        <w:rPr>
          <w:i/>
          <w:sz w:val="28"/>
          <w:szCs w:val="28"/>
        </w:rPr>
        <w:t>лекци</w:t>
      </w:r>
      <w:r w:rsidRPr="0062545E">
        <w:rPr>
          <w:i/>
          <w:sz w:val="28"/>
          <w:szCs w:val="28"/>
        </w:rPr>
        <w:t xml:space="preserve">й: </w:t>
      </w:r>
    </w:p>
    <w:p w14:paraId="7531864B" w14:textId="77777777" w:rsidR="005E2C39" w:rsidRPr="0062545E" w:rsidRDefault="005E2C39" w:rsidP="0062545E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а) комплект электронных презентаций (слайдов);</w:t>
      </w:r>
    </w:p>
    <w:p w14:paraId="07F9F352" w14:textId="77777777" w:rsidR="005E2C39" w:rsidRPr="0062545E" w:rsidRDefault="005E2C39" w:rsidP="0062545E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б) аудитория, оснащенная презентационной техникой (компьютер, проектор, экран, электронная указка);</w:t>
      </w:r>
    </w:p>
    <w:p w14:paraId="00721183" w14:textId="331689A2" w:rsidR="00BA219F" w:rsidRPr="0062545E" w:rsidRDefault="00BA219F" w:rsidP="0062545E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в) возможность подключения к интернету.</w:t>
      </w:r>
    </w:p>
    <w:p w14:paraId="1AF83EDF" w14:textId="18D98383" w:rsidR="005E2C39" w:rsidRPr="0062545E" w:rsidRDefault="005E2C39" w:rsidP="0062545E">
      <w:pPr>
        <w:ind w:firstLine="720"/>
        <w:jc w:val="both"/>
        <w:rPr>
          <w:i/>
          <w:sz w:val="28"/>
          <w:szCs w:val="28"/>
        </w:rPr>
      </w:pPr>
      <w:r w:rsidRPr="0062545E">
        <w:rPr>
          <w:i/>
          <w:sz w:val="28"/>
          <w:szCs w:val="28"/>
        </w:rPr>
        <w:t xml:space="preserve">Для проведения </w:t>
      </w:r>
      <w:r w:rsidR="00B97016" w:rsidRPr="0062545E">
        <w:rPr>
          <w:i/>
          <w:sz w:val="28"/>
          <w:szCs w:val="28"/>
        </w:rPr>
        <w:t>семинаров</w:t>
      </w:r>
      <w:r w:rsidRPr="0062545E">
        <w:rPr>
          <w:i/>
          <w:sz w:val="28"/>
          <w:szCs w:val="28"/>
        </w:rPr>
        <w:t>:</w:t>
      </w:r>
    </w:p>
    <w:p w14:paraId="4090BFB0" w14:textId="77777777" w:rsidR="005E2C39" w:rsidRPr="0062545E" w:rsidRDefault="005E2C39" w:rsidP="0062545E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а) компьютерный класс;</w:t>
      </w:r>
    </w:p>
    <w:p w14:paraId="0C169224" w14:textId="77777777" w:rsidR="005E2C39" w:rsidRPr="0062545E" w:rsidRDefault="005E2C39" w:rsidP="0062545E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б) специализированное программное обеспечение;</w:t>
      </w:r>
    </w:p>
    <w:p w14:paraId="753D8698" w14:textId="06C4ECEF" w:rsidR="004E56B0" w:rsidRPr="005E3B22" w:rsidRDefault="005E2C39" w:rsidP="0062545E">
      <w:pPr>
        <w:ind w:firstLine="720"/>
        <w:jc w:val="both"/>
        <w:rPr>
          <w:sz w:val="28"/>
          <w:szCs w:val="28"/>
        </w:rPr>
      </w:pPr>
      <w:r w:rsidRPr="0062545E">
        <w:rPr>
          <w:sz w:val="28"/>
          <w:szCs w:val="28"/>
        </w:rPr>
        <w:t>в) презентационная техника (компьютер</w:t>
      </w:r>
      <w:r w:rsidRPr="004E56B0">
        <w:rPr>
          <w:sz w:val="28"/>
          <w:szCs w:val="28"/>
        </w:rPr>
        <w:t>, проектор, экран).</w:t>
      </w:r>
    </w:p>
    <w:sectPr w:rsidR="004E56B0" w:rsidRPr="005E3B22" w:rsidSect="003F3782">
      <w:footerReference w:type="even" r:id="rId19"/>
      <w:footerReference w:type="default" r:id="rId20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478A1" w14:textId="77777777" w:rsidR="00853622" w:rsidRDefault="00853622">
      <w:r>
        <w:separator/>
      </w:r>
    </w:p>
  </w:endnote>
  <w:endnote w:type="continuationSeparator" w:id="0">
    <w:p w14:paraId="19B29BC3" w14:textId="77777777" w:rsidR="00853622" w:rsidRDefault="00853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96B7F" w14:textId="77777777" w:rsidR="00853622" w:rsidRDefault="00853622" w:rsidP="005133D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CCDA5A1" w14:textId="77777777" w:rsidR="00853622" w:rsidRDefault="00853622" w:rsidP="00996BF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07DA7" w14:textId="00D01513" w:rsidR="00853622" w:rsidRDefault="00853622" w:rsidP="005133D6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14:paraId="1F9B0B62" w14:textId="77777777" w:rsidR="00853622" w:rsidRDefault="00853622" w:rsidP="005133D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C27FC" w14:textId="77777777" w:rsidR="00853622" w:rsidRDefault="00853622">
      <w:r>
        <w:separator/>
      </w:r>
    </w:p>
  </w:footnote>
  <w:footnote w:type="continuationSeparator" w:id="0">
    <w:p w14:paraId="4987272C" w14:textId="77777777" w:rsidR="00853622" w:rsidRDefault="00853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D036852"/>
    <w:multiLevelType w:val="hybridMultilevel"/>
    <w:tmpl w:val="93D49AAA"/>
    <w:lvl w:ilvl="0" w:tplc="1B60A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90A5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F03C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612D7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3F4EF2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B6CD2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68A55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8A0D9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24D2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0905C8"/>
    <w:multiLevelType w:val="hybridMultilevel"/>
    <w:tmpl w:val="9286A36E"/>
    <w:lvl w:ilvl="0" w:tplc="3B28F6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52FDE"/>
    <w:multiLevelType w:val="hybridMultilevel"/>
    <w:tmpl w:val="BB486AF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4B52"/>
    <w:multiLevelType w:val="multilevel"/>
    <w:tmpl w:val="E72069A8"/>
    <w:lvl w:ilvl="0">
      <w:start w:val="1"/>
      <w:numFmt w:val="decimal"/>
      <w:lvlText w:val="%1."/>
      <w:legacy w:legacy="1" w:legacySpace="120" w:legacyIndent="360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1B1F2C"/>
    <w:multiLevelType w:val="hybridMultilevel"/>
    <w:tmpl w:val="FA24C9A8"/>
    <w:lvl w:ilvl="0" w:tplc="4DC292FA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40647"/>
    <w:multiLevelType w:val="hybridMultilevel"/>
    <w:tmpl w:val="AB3A6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E1F3D"/>
    <w:multiLevelType w:val="multilevel"/>
    <w:tmpl w:val="D0C4717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3CA5EDE"/>
    <w:multiLevelType w:val="hybridMultilevel"/>
    <w:tmpl w:val="6BFC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42003"/>
    <w:multiLevelType w:val="hybridMultilevel"/>
    <w:tmpl w:val="033213C4"/>
    <w:lvl w:ilvl="0" w:tplc="F74018F0">
      <w:start w:val="1"/>
      <w:numFmt w:val="decimal"/>
      <w:lvlText w:val="%1."/>
      <w:lvlJc w:val="left"/>
      <w:pPr>
        <w:ind w:left="4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A10B60"/>
    <w:multiLevelType w:val="hybridMultilevel"/>
    <w:tmpl w:val="1CD43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06C08"/>
    <w:multiLevelType w:val="hybridMultilevel"/>
    <w:tmpl w:val="8700AC1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5B30A2"/>
    <w:multiLevelType w:val="multilevel"/>
    <w:tmpl w:val="15B28E2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20DD72EC"/>
    <w:multiLevelType w:val="hybridMultilevel"/>
    <w:tmpl w:val="E4FC1570"/>
    <w:lvl w:ilvl="0" w:tplc="496289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015B9D"/>
    <w:multiLevelType w:val="hybridMultilevel"/>
    <w:tmpl w:val="5B321260"/>
    <w:lvl w:ilvl="0" w:tplc="4DFE78C8">
      <w:start w:val="1"/>
      <w:numFmt w:val="bullet"/>
      <w:lvlText w:val="-"/>
      <w:lvlJc w:val="left"/>
      <w:pPr>
        <w:ind w:left="39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4" w15:restartNumberingAfterBreak="0">
    <w:nsid w:val="22BE1822"/>
    <w:multiLevelType w:val="hybridMultilevel"/>
    <w:tmpl w:val="1D6636D0"/>
    <w:lvl w:ilvl="0" w:tplc="F74018F0">
      <w:start w:val="1"/>
      <w:numFmt w:val="decimal"/>
      <w:lvlText w:val="%1."/>
      <w:lvlJc w:val="left"/>
      <w:pPr>
        <w:ind w:left="8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48C4A48"/>
    <w:multiLevelType w:val="hybridMultilevel"/>
    <w:tmpl w:val="D3CA8D08"/>
    <w:lvl w:ilvl="0" w:tplc="F118C2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629A4"/>
    <w:multiLevelType w:val="hybridMultilevel"/>
    <w:tmpl w:val="7FA44B2E"/>
    <w:lvl w:ilvl="0" w:tplc="C2B6753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802688"/>
    <w:multiLevelType w:val="hybridMultilevel"/>
    <w:tmpl w:val="874037E2"/>
    <w:lvl w:ilvl="0" w:tplc="E1C83A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FD2CE3"/>
    <w:multiLevelType w:val="hybridMultilevel"/>
    <w:tmpl w:val="31341E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7B218E"/>
    <w:multiLevelType w:val="hybridMultilevel"/>
    <w:tmpl w:val="DE94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D00EF4"/>
    <w:multiLevelType w:val="hybridMultilevel"/>
    <w:tmpl w:val="033213C4"/>
    <w:lvl w:ilvl="0" w:tplc="F74018F0">
      <w:start w:val="1"/>
      <w:numFmt w:val="decimal"/>
      <w:lvlText w:val="%1."/>
      <w:lvlJc w:val="left"/>
      <w:pPr>
        <w:ind w:left="4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4BD7C9E"/>
    <w:multiLevelType w:val="hybridMultilevel"/>
    <w:tmpl w:val="261A1544"/>
    <w:lvl w:ilvl="0" w:tplc="BFA49FD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62167C"/>
    <w:multiLevelType w:val="hybridMultilevel"/>
    <w:tmpl w:val="7DD4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A7969"/>
    <w:multiLevelType w:val="multilevel"/>
    <w:tmpl w:val="B70A6FFA"/>
    <w:lvl w:ilvl="0">
      <w:start w:val="15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36F350C0"/>
    <w:multiLevelType w:val="singleLevel"/>
    <w:tmpl w:val="A28C6F34"/>
    <w:lvl w:ilvl="0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</w:abstractNum>
  <w:abstractNum w:abstractNumId="26" w15:restartNumberingAfterBreak="0">
    <w:nsid w:val="37417532"/>
    <w:multiLevelType w:val="multilevel"/>
    <w:tmpl w:val="B558618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3AA17310"/>
    <w:multiLevelType w:val="hybridMultilevel"/>
    <w:tmpl w:val="904C58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506080"/>
    <w:multiLevelType w:val="hybridMultilevel"/>
    <w:tmpl w:val="9D9AA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AB2F09"/>
    <w:multiLevelType w:val="hybridMultilevel"/>
    <w:tmpl w:val="92C635DC"/>
    <w:lvl w:ilvl="0" w:tplc="1110160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3124AF"/>
    <w:multiLevelType w:val="hybridMultilevel"/>
    <w:tmpl w:val="AE2C48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4336DD"/>
    <w:multiLevelType w:val="hybridMultilevel"/>
    <w:tmpl w:val="521A0488"/>
    <w:lvl w:ilvl="0" w:tplc="A088EED6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4851CC"/>
    <w:multiLevelType w:val="hybridMultilevel"/>
    <w:tmpl w:val="70DAD680"/>
    <w:name w:val="WW8Num10"/>
    <w:lvl w:ilvl="0" w:tplc="00000004">
      <w:start w:val="1"/>
      <w:numFmt w:val="bullet"/>
      <w:lvlText w:val=""/>
      <w:lvlJc w:val="left"/>
      <w:pPr>
        <w:ind w:left="1462" w:hanging="360"/>
      </w:pPr>
      <w:rPr>
        <w:rFonts w:ascii="Symbol" w:hAnsi="Symbol" w:cs="Symbol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545C89"/>
    <w:multiLevelType w:val="hybridMultilevel"/>
    <w:tmpl w:val="89D8CBCC"/>
    <w:name w:val="WW8Num10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51C07988"/>
    <w:multiLevelType w:val="singleLevel"/>
    <w:tmpl w:val="0180F9E6"/>
    <w:lvl w:ilvl="0">
      <w:start w:val="1"/>
      <w:numFmt w:val="bullet"/>
      <w:pStyle w:val="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5A9A7F65"/>
    <w:multiLevelType w:val="hybridMultilevel"/>
    <w:tmpl w:val="F01CECAA"/>
    <w:lvl w:ilvl="0" w:tplc="C5167ED6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964135"/>
    <w:multiLevelType w:val="hybridMultilevel"/>
    <w:tmpl w:val="011280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AE6F94"/>
    <w:multiLevelType w:val="hybridMultilevel"/>
    <w:tmpl w:val="5F3007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460CBF"/>
    <w:multiLevelType w:val="hybridMultilevel"/>
    <w:tmpl w:val="35E606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1594B4"/>
    <w:multiLevelType w:val="multilevel"/>
    <w:tmpl w:val="D06082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3A44C0"/>
    <w:multiLevelType w:val="hybridMultilevel"/>
    <w:tmpl w:val="9A60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B66F1D"/>
    <w:multiLevelType w:val="hybridMultilevel"/>
    <w:tmpl w:val="B3BCD000"/>
    <w:lvl w:ilvl="0" w:tplc="B366F81A">
      <w:start w:val="1"/>
      <w:numFmt w:val="decimal"/>
      <w:lvlText w:val="%1."/>
      <w:lvlJc w:val="left"/>
      <w:pPr>
        <w:ind w:left="1800" w:hanging="10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CF616E"/>
    <w:multiLevelType w:val="hybridMultilevel"/>
    <w:tmpl w:val="2DD0E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4" w15:restartNumberingAfterBreak="0">
    <w:nsid w:val="7F8970F0"/>
    <w:multiLevelType w:val="hybridMultilevel"/>
    <w:tmpl w:val="6688E094"/>
    <w:lvl w:ilvl="0" w:tplc="A28C6F34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A4C6DCC">
      <w:start w:val="1"/>
      <w:numFmt w:val="decimal"/>
      <w:lvlText w:val="%2."/>
      <w:lvlJc w:val="left"/>
      <w:pPr>
        <w:tabs>
          <w:tab w:val="num" w:pos="0"/>
        </w:tabs>
        <w:ind w:left="170" w:hanging="170"/>
      </w:pPr>
      <w:rPr>
        <w:rFonts w:hint="default"/>
        <w:color w:val="00000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6"/>
  </w:num>
  <w:num w:numId="3">
    <w:abstractNumId w:val="6"/>
    <w:lvlOverride w:ilvl="0">
      <w:startOverride w:val="1"/>
    </w:lvlOverride>
  </w:num>
  <w:num w:numId="4">
    <w:abstractNumId w:val="18"/>
  </w:num>
  <w:num w:numId="5">
    <w:abstractNumId w:val="38"/>
  </w:num>
  <w:num w:numId="6">
    <w:abstractNumId w:val="42"/>
  </w:num>
  <w:num w:numId="7">
    <w:abstractNumId w:val="25"/>
  </w:num>
  <w:num w:numId="8">
    <w:abstractNumId w:val="44"/>
  </w:num>
  <w:num w:numId="9">
    <w:abstractNumId w:val="41"/>
  </w:num>
  <w:num w:numId="10">
    <w:abstractNumId w:val="29"/>
  </w:num>
  <w:num w:numId="11">
    <w:abstractNumId w:val="11"/>
  </w:num>
  <w:num w:numId="12">
    <w:abstractNumId w:val="6"/>
  </w:num>
  <w:num w:numId="13">
    <w:abstractNumId w:val="15"/>
  </w:num>
  <w:num w:numId="14">
    <w:abstractNumId w:val="20"/>
  </w:num>
  <w:num w:numId="15">
    <w:abstractNumId w:val="3"/>
  </w:num>
  <w:num w:numId="16">
    <w:abstractNumId w:val="16"/>
  </w:num>
  <w:num w:numId="17">
    <w:abstractNumId w:val="19"/>
  </w:num>
  <w:num w:numId="18">
    <w:abstractNumId w:val="43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2"/>
  </w:num>
  <w:num w:numId="22">
    <w:abstractNumId w:val="37"/>
  </w:num>
  <w:num w:numId="23">
    <w:abstractNumId w:val="35"/>
  </w:num>
  <w:num w:numId="24">
    <w:abstractNumId w:val="1"/>
  </w:num>
  <w:num w:numId="25">
    <w:abstractNumId w:val="31"/>
  </w:num>
  <w:num w:numId="26">
    <w:abstractNumId w:val="36"/>
  </w:num>
  <w:num w:numId="27">
    <w:abstractNumId w:val="23"/>
  </w:num>
  <w:num w:numId="28">
    <w:abstractNumId w:val="5"/>
  </w:num>
  <w:num w:numId="29">
    <w:abstractNumId w:val="4"/>
  </w:num>
  <w:num w:numId="30">
    <w:abstractNumId w:val="8"/>
  </w:num>
  <w:num w:numId="31">
    <w:abstractNumId w:val="13"/>
  </w:num>
  <w:num w:numId="32">
    <w:abstractNumId w:val="14"/>
  </w:num>
  <w:num w:numId="33">
    <w:abstractNumId w:val="6"/>
  </w:num>
  <w:num w:numId="34">
    <w:abstractNumId w:val="7"/>
  </w:num>
  <w:num w:numId="35">
    <w:abstractNumId w:val="28"/>
  </w:num>
  <w:num w:numId="36">
    <w:abstractNumId w:val="9"/>
  </w:num>
  <w:num w:numId="37">
    <w:abstractNumId w:val="40"/>
  </w:num>
  <w:num w:numId="38">
    <w:abstractNumId w:val="21"/>
  </w:num>
  <w:num w:numId="39">
    <w:abstractNumId w:val="27"/>
  </w:num>
  <w:num w:numId="40">
    <w:abstractNumId w:val="6"/>
  </w:num>
  <w:num w:numId="41">
    <w:abstractNumId w:val="39"/>
  </w:num>
  <w:num w:numId="42">
    <w:abstractNumId w:val="10"/>
  </w:num>
  <w:num w:numId="43">
    <w:abstractNumId w:val="12"/>
  </w:num>
  <w:num w:numId="44">
    <w:abstractNumId w:val="0"/>
  </w:num>
  <w:num w:numId="45">
    <w:abstractNumId w:val="32"/>
  </w:num>
  <w:num w:numId="46">
    <w:abstractNumId w:val="24"/>
  </w:num>
  <w:num w:numId="47">
    <w:abstractNumId w:val="26"/>
  </w:num>
  <w:num w:numId="48">
    <w:abstractNumId w:val="3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DE7"/>
    <w:rsid w:val="00003CCE"/>
    <w:rsid w:val="000058C5"/>
    <w:rsid w:val="00012CB7"/>
    <w:rsid w:val="000161CA"/>
    <w:rsid w:val="00017062"/>
    <w:rsid w:val="00017265"/>
    <w:rsid w:val="0001743C"/>
    <w:rsid w:val="000219E9"/>
    <w:rsid w:val="000259FE"/>
    <w:rsid w:val="00027218"/>
    <w:rsid w:val="000325DC"/>
    <w:rsid w:val="00032A29"/>
    <w:rsid w:val="00034F46"/>
    <w:rsid w:val="00043199"/>
    <w:rsid w:val="000440F7"/>
    <w:rsid w:val="00045B07"/>
    <w:rsid w:val="00045FCB"/>
    <w:rsid w:val="0004708E"/>
    <w:rsid w:val="00052037"/>
    <w:rsid w:val="00056E15"/>
    <w:rsid w:val="00071EE9"/>
    <w:rsid w:val="00072337"/>
    <w:rsid w:val="00072D83"/>
    <w:rsid w:val="00080521"/>
    <w:rsid w:val="00081078"/>
    <w:rsid w:val="00082840"/>
    <w:rsid w:val="0008322C"/>
    <w:rsid w:val="00092717"/>
    <w:rsid w:val="00092CD5"/>
    <w:rsid w:val="00095E02"/>
    <w:rsid w:val="000A0C2E"/>
    <w:rsid w:val="000A6769"/>
    <w:rsid w:val="000A68BF"/>
    <w:rsid w:val="000A73E4"/>
    <w:rsid w:val="000A7880"/>
    <w:rsid w:val="000A7AD6"/>
    <w:rsid w:val="000B73D1"/>
    <w:rsid w:val="000C00DE"/>
    <w:rsid w:val="000C1028"/>
    <w:rsid w:val="000C25B4"/>
    <w:rsid w:val="000C4BD5"/>
    <w:rsid w:val="000C74C5"/>
    <w:rsid w:val="000D271E"/>
    <w:rsid w:val="000D39AA"/>
    <w:rsid w:val="000D3F0A"/>
    <w:rsid w:val="000D5268"/>
    <w:rsid w:val="000D6A9F"/>
    <w:rsid w:val="000E2042"/>
    <w:rsid w:val="000F2B41"/>
    <w:rsid w:val="000F7771"/>
    <w:rsid w:val="00100D03"/>
    <w:rsid w:val="00106E4A"/>
    <w:rsid w:val="00107A62"/>
    <w:rsid w:val="00110107"/>
    <w:rsid w:val="001120CD"/>
    <w:rsid w:val="001138F7"/>
    <w:rsid w:val="00120356"/>
    <w:rsid w:val="00120520"/>
    <w:rsid w:val="00124F7B"/>
    <w:rsid w:val="001261D3"/>
    <w:rsid w:val="00127D98"/>
    <w:rsid w:val="00133A97"/>
    <w:rsid w:val="00135607"/>
    <w:rsid w:val="00136B7D"/>
    <w:rsid w:val="0014428B"/>
    <w:rsid w:val="001457BE"/>
    <w:rsid w:val="00147E93"/>
    <w:rsid w:val="00155107"/>
    <w:rsid w:val="00160221"/>
    <w:rsid w:val="00163FA1"/>
    <w:rsid w:val="0016781F"/>
    <w:rsid w:val="00173119"/>
    <w:rsid w:val="001746D2"/>
    <w:rsid w:val="001775FB"/>
    <w:rsid w:val="001803F0"/>
    <w:rsid w:val="00181131"/>
    <w:rsid w:val="001821BF"/>
    <w:rsid w:val="001823C2"/>
    <w:rsid w:val="00182D8D"/>
    <w:rsid w:val="00185A82"/>
    <w:rsid w:val="0018752E"/>
    <w:rsid w:val="001875B6"/>
    <w:rsid w:val="0019348E"/>
    <w:rsid w:val="00193A03"/>
    <w:rsid w:val="001976EC"/>
    <w:rsid w:val="001A12B0"/>
    <w:rsid w:val="001A2844"/>
    <w:rsid w:val="001A46BE"/>
    <w:rsid w:val="001A61D5"/>
    <w:rsid w:val="001A745F"/>
    <w:rsid w:val="001B38E5"/>
    <w:rsid w:val="001B6EC2"/>
    <w:rsid w:val="001C1269"/>
    <w:rsid w:val="001D6765"/>
    <w:rsid w:val="001D6F51"/>
    <w:rsid w:val="001E01EE"/>
    <w:rsid w:val="001E3F2B"/>
    <w:rsid w:val="001E60D0"/>
    <w:rsid w:val="001E6152"/>
    <w:rsid w:val="001E7660"/>
    <w:rsid w:val="001F0C8C"/>
    <w:rsid w:val="001F13EE"/>
    <w:rsid w:val="001F3D1A"/>
    <w:rsid w:val="001F53A3"/>
    <w:rsid w:val="001F7A34"/>
    <w:rsid w:val="002005EC"/>
    <w:rsid w:val="00200B72"/>
    <w:rsid w:val="00217060"/>
    <w:rsid w:val="00217988"/>
    <w:rsid w:val="00220986"/>
    <w:rsid w:val="00221851"/>
    <w:rsid w:val="00222DA7"/>
    <w:rsid w:val="002231EF"/>
    <w:rsid w:val="0022718A"/>
    <w:rsid w:val="002279B2"/>
    <w:rsid w:val="00230F57"/>
    <w:rsid w:val="00237F1C"/>
    <w:rsid w:val="00245193"/>
    <w:rsid w:val="00251230"/>
    <w:rsid w:val="00251B4F"/>
    <w:rsid w:val="00252A4C"/>
    <w:rsid w:val="00255D48"/>
    <w:rsid w:val="00257B7A"/>
    <w:rsid w:val="00260DED"/>
    <w:rsid w:val="00262FD3"/>
    <w:rsid w:val="002641C4"/>
    <w:rsid w:val="00265DF4"/>
    <w:rsid w:val="002700C0"/>
    <w:rsid w:val="00270188"/>
    <w:rsid w:val="002730C6"/>
    <w:rsid w:val="00273E9F"/>
    <w:rsid w:val="00283B76"/>
    <w:rsid w:val="002858A5"/>
    <w:rsid w:val="00286486"/>
    <w:rsid w:val="0028706C"/>
    <w:rsid w:val="00290516"/>
    <w:rsid w:val="00292567"/>
    <w:rsid w:val="002A174F"/>
    <w:rsid w:val="002A5040"/>
    <w:rsid w:val="002A54AA"/>
    <w:rsid w:val="002A6B87"/>
    <w:rsid w:val="002C0A62"/>
    <w:rsid w:val="002C3D8F"/>
    <w:rsid w:val="002C43BA"/>
    <w:rsid w:val="002C682A"/>
    <w:rsid w:val="002D0562"/>
    <w:rsid w:val="002D08A1"/>
    <w:rsid w:val="002D1573"/>
    <w:rsid w:val="002D5485"/>
    <w:rsid w:val="002E110F"/>
    <w:rsid w:val="002E66F6"/>
    <w:rsid w:val="002F0CAA"/>
    <w:rsid w:val="002F2325"/>
    <w:rsid w:val="002F3606"/>
    <w:rsid w:val="002F6B47"/>
    <w:rsid w:val="00302442"/>
    <w:rsid w:val="0030371F"/>
    <w:rsid w:val="00303AC5"/>
    <w:rsid w:val="00306FE5"/>
    <w:rsid w:val="003071EC"/>
    <w:rsid w:val="00313A09"/>
    <w:rsid w:val="00325417"/>
    <w:rsid w:val="00330735"/>
    <w:rsid w:val="0033310F"/>
    <w:rsid w:val="0033412B"/>
    <w:rsid w:val="003365DA"/>
    <w:rsid w:val="003367C4"/>
    <w:rsid w:val="00337912"/>
    <w:rsid w:val="00340FDD"/>
    <w:rsid w:val="00347C35"/>
    <w:rsid w:val="0035026B"/>
    <w:rsid w:val="003515B7"/>
    <w:rsid w:val="00351A60"/>
    <w:rsid w:val="0035341A"/>
    <w:rsid w:val="00363C55"/>
    <w:rsid w:val="00373973"/>
    <w:rsid w:val="00374843"/>
    <w:rsid w:val="00376C8B"/>
    <w:rsid w:val="003836D0"/>
    <w:rsid w:val="003854A5"/>
    <w:rsid w:val="003941AB"/>
    <w:rsid w:val="003B02EA"/>
    <w:rsid w:val="003B03DE"/>
    <w:rsid w:val="003B1A73"/>
    <w:rsid w:val="003B2497"/>
    <w:rsid w:val="003B38C1"/>
    <w:rsid w:val="003B3CA0"/>
    <w:rsid w:val="003B5513"/>
    <w:rsid w:val="003B5522"/>
    <w:rsid w:val="003C12EA"/>
    <w:rsid w:val="003C1316"/>
    <w:rsid w:val="003C5493"/>
    <w:rsid w:val="003C5CEF"/>
    <w:rsid w:val="003D4F75"/>
    <w:rsid w:val="003E3FEF"/>
    <w:rsid w:val="003E7E16"/>
    <w:rsid w:val="003F20FD"/>
    <w:rsid w:val="003F3782"/>
    <w:rsid w:val="003F407C"/>
    <w:rsid w:val="003F4FCF"/>
    <w:rsid w:val="003F648D"/>
    <w:rsid w:val="00404731"/>
    <w:rsid w:val="004057D2"/>
    <w:rsid w:val="00412D37"/>
    <w:rsid w:val="00416C96"/>
    <w:rsid w:val="00422F57"/>
    <w:rsid w:val="00423788"/>
    <w:rsid w:val="00423B92"/>
    <w:rsid w:val="00427D4F"/>
    <w:rsid w:val="00433AEC"/>
    <w:rsid w:val="004344AF"/>
    <w:rsid w:val="004361DA"/>
    <w:rsid w:val="00446814"/>
    <w:rsid w:val="0045211C"/>
    <w:rsid w:val="00452C40"/>
    <w:rsid w:val="00454089"/>
    <w:rsid w:val="004579BE"/>
    <w:rsid w:val="00460457"/>
    <w:rsid w:val="004604FB"/>
    <w:rsid w:val="00462C62"/>
    <w:rsid w:val="00463932"/>
    <w:rsid w:val="00465ADC"/>
    <w:rsid w:val="00465BB5"/>
    <w:rsid w:val="00474169"/>
    <w:rsid w:val="00474210"/>
    <w:rsid w:val="00477024"/>
    <w:rsid w:val="00480760"/>
    <w:rsid w:val="00480EE0"/>
    <w:rsid w:val="004832C9"/>
    <w:rsid w:val="00483621"/>
    <w:rsid w:val="004929F2"/>
    <w:rsid w:val="00492FDB"/>
    <w:rsid w:val="004964A6"/>
    <w:rsid w:val="00497729"/>
    <w:rsid w:val="004A1B91"/>
    <w:rsid w:val="004A26BC"/>
    <w:rsid w:val="004A4251"/>
    <w:rsid w:val="004A522F"/>
    <w:rsid w:val="004A5DB5"/>
    <w:rsid w:val="004B14E7"/>
    <w:rsid w:val="004B3250"/>
    <w:rsid w:val="004B5640"/>
    <w:rsid w:val="004C02C3"/>
    <w:rsid w:val="004C42A1"/>
    <w:rsid w:val="004D0B11"/>
    <w:rsid w:val="004D181C"/>
    <w:rsid w:val="004D1CAE"/>
    <w:rsid w:val="004E053D"/>
    <w:rsid w:val="004E5615"/>
    <w:rsid w:val="004E56B0"/>
    <w:rsid w:val="004E7160"/>
    <w:rsid w:val="004F10B7"/>
    <w:rsid w:val="004F2DBD"/>
    <w:rsid w:val="004F5D74"/>
    <w:rsid w:val="004F614D"/>
    <w:rsid w:val="004F64C2"/>
    <w:rsid w:val="004F77C5"/>
    <w:rsid w:val="005014AE"/>
    <w:rsid w:val="00501800"/>
    <w:rsid w:val="00502AFA"/>
    <w:rsid w:val="00505659"/>
    <w:rsid w:val="005065B5"/>
    <w:rsid w:val="005071B7"/>
    <w:rsid w:val="0051208F"/>
    <w:rsid w:val="005133D6"/>
    <w:rsid w:val="00513EC6"/>
    <w:rsid w:val="00517A7B"/>
    <w:rsid w:val="00520FBD"/>
    <w:rsid w:val="00527A4D"/>
    <w:rsid w:val="00532573"/>
    <w:rsid w:val="0053669F"/>
    <w:rsid w:val="00537920"/>
    <w:rsid w:val="005404A6"/>
    <w:rsid w:val="00545B9B"/>
    <w:rsid w:val="0055059E"/>
    <w:rsid w:val="005520D3"/>
    <w:rsid w:val="0055362D"/>
    <w:rsid w:val="00556409"/>
    <w:rsid w:val="00556A0F"/>
    <w:rsid w:val="00561052"/>
    <w:rsid w:val="00575D0C"/>
    <w:rsid w:val="00581655"/>
    <w:rsid w:val="00586EAC"/>
    <w:rsid w:val="005A065F"/>
    <w:rsid w:val="005A1BDF"/>
    <w:rsid w:val="005A26ED"/>
    <w:rsid w:val="005A2868"/>
    <w:rsid w:val="005A3C55"/>
    <w:rsid w:val="005A5829"/>
    <w:rsid w:val="005A5E91"/>
    <w:rsid w:val="005B21D7"/>
    <w:rsid w:val="005C1056"/>
    <w:rsid w:val="005C234D"/>
    <w:rsid w:val="005C4ED5"/>
    <w:rsid w:val="005C5727"/>
    <w:rsid w:val="005C58B7"/>
    <w:rsid w:val="005C6918"/>
    <w:rsid w:val="005C780E"/>
    <w:rsid w:val="005D0208"/>
    <w:rsid w:val="005D347D"/>
    <w:rsid w:val="005D6C4F"/>
    <w:rsid w:val="005D7FA3"/>
    <w:rsid w:val="005E1B60"/>
    <w:rsid w:val="005E2C39"/>
    <w:rsid w:val="005E3B22"/>
    <w:rsid w:val="005E694B"/>
    <w:rsid w:val="005E725E"/>
    <w:rsid w:val="005F0A19"/>
    <w:rsid w:val="00600DE7"/>
    <w:rsid w:val="006012CB"/>
    <w:rsid w:val="00601623"/>
    <w:rsid w:val="0060289E"/>
    <w:rsid w:val="006035C5"/>
    <w:rsid w:val="006039FC"/>
    <w:rsid w:val="00604B50"/>
    <w:rsid w:val="00606DD9"/>
    <w:rsid w:val="0060774B"/>
    <w:rsid w:val="006106D2"/>
    <w:rsid w:val="00611648"/>
    <w:rsid w:val="006127CA"/>
    <w:rsid w:val="006227D6"/>
    <w:rsid w:val="00624DCE"/>
    <w:rsid w:val="006250DA"/>
    <w:rsid w:val="0062545E"/>
    <w:rsid w:val="00627847"/>
    <w:rsid w:val="00630344"/>
    <w:rsid w:val="006303DD"/>
    <w:rsid w:val="006331ED"/>
    <w:rsid w:val="00633C1D"/>
    <w:rsid w:val="00636053"/>
    <w:rsid w:val="0063687E"/>
    <w:rsid w:val="006400A3"/>
    <w:rsid w:val="0064202B"/>
    <w:rsid w:val="00653ACD"/>
    <w:rsid w:val="006546FF"/>
    <w:rsid w:val="00662FF7"/>
    <w:rsid w:val="00663B87"/>
    <w:rsid w:val="00664735"/>
    <w:rsid w:val="00665707"/>
    <w:rsid w:val="00671853"/>
    <w:rsid w:val="00683682"/>
    <w:rsid w:val="00684C3D"/>
    <w:rsid w:val="00690C6F"/>
    <w:rsid w:val="00692198"/>
    <w:rsid w:val="00694C2C"/>
    <w:rsid w:val="00697917"/>
    <w:rsid w:val="006A406F"/>
    <w:rsid w:val="006A407F"/>
    <w:rsid w:val="006A46AD"/>
    <w:rsid w:val="006A49F6"/>
    <w:rsid w:val="006A54A4"/>
    <w:rsid w:val="006A5E98"/>
    <w:rsid w:val="006B1C44"/>
    <w:rsid w:val="006B324C"/>
    <w:rsid w:val="006B6988"/>
    <w:rsid w:val="006C3646"/>
    <w:rsid w:val="006C5C0E"/>
    <w:rsid w:val="006C795A"/>
    <w:rsid w:val="006D0390"/>
    <w:rsid w:val="006D4465"/>
    <w:rsid w:val="006D6B2A"/>
    <w:rsid w:val="006D7230"/>
    <w:rsid w:val="006D75CA"/>
    <w:rsid w:val="006D7967"/>
    <w:rsid w:val="006E3C4F"/>
    <w:rsid w:val="006E469E"/>
    <w:rsid w:val="006E4B1C"/>
    <w:rsid w:val="006E71D6"/>
    <w:rsid w:val="006E7632"/>
    <w:rsid w:val="006F2746"/>
    <w:rsid w:val="006F44B0"/>
    <w:rsid w:val="007103A7"/>
    <w:rsid w:val="0071370C"/>
    <w:rsid w:val="00713EC1"/>
    <w:rsid w:val="00715D0E"/>
    <w:rsid w:val="007168E5"/>
    <w:rsid w:val="007169F4"/>
    <w:rsid w:val="007177A9"/>
    <w:rsid w:val="007207B2"/>
    <w:rsid w:val="00727390"/>
    <w:rsid w:val="007278A2"/>
    <w:rsid w:val="00732326"/>
    <w:rsid w:val="0073426A"/>
    <w:rsid w:val="007422FC"/>
    <w:rsid w:val="00744570"/>
    <w:rsid w:val="00744E30"/>
    <w:rsid w:val="00746451"/>
    <w:rsid w:val="00757E82"/>
    <w:rsid w:val="007746DD"/>
    <w:rsid w:val="0077479A"/>
    <w:rsid w:val="007758CC"/>
    <w:rsid w:val="0077634E"/>
    <w:rsid w:val="00777EFC"/>
    <w:rsid w:val="007869DF"/>
    <w:rsid w:val="00793EED"/>
    <w:rsid w:val="00796A1F"/>
    <w:rsid w:val="007A4CE0"/>
    <w:rsid w:val="007A65A0"/>
    <w:rsid w:val="007B11B6"/>
    <w:rsid w:val="007B229B"/>
    <w:rsid w:val="007B4E65"/>
    <w:rsid w:val="007B5A75"/>
    <w:rsid w:val="007C0531"/>
    <w:rsid w:val="007C05C4"/>
    <w:rsid w:val="007C533A"/>
    <w:rsid w:val="007D118F"/>
    <w:rsid w:val="007D1DAB"/>
    <w:rsid w:val="007D3FC5"/>
    <w:rsid w:val="007E0702"/>
    <w:rsid w:val="007E07F2"/>
    <w:rsid w:val="007E3633"/>
    <w:rsid w:val="007E4FB6"/>
    <w:rsid w:val="007E5006"/>
    <w:rsid w:val="007F03A9"/>
    <w:rsid w:val="007F1F77"/>
    <w:rsid w:val="007F2832"/>
    <w:rsid w:val="007F395B"/>
    <w:rsid w:val="007F7161"/>
    <w:rsid w:val="007F74EC"/>
    <w:rsid w:val="0080021C"/>
    <w:rsid w:val="0080182C"/>
    <w:rsid w:val="008019E4"/>
    <w:rsid w:val="00803960"/>
    <w:rsid w:val="00803994"/>
    <w:rsid w:val="0080469E"/>
    <w:rsid w:val="008050D2"/>
    <w:rsid w:val="008112CE"/>
    <w:rsid w:val="00812540"/>
    <w:rsid w:val="00820F0F"/>
    <w:rsid w:val="0082382D"/>
    <w:rsid w:val="00824F60"/>
    <w:rsid w:val="00830DF2"/>
    <w:rsid w:val="008313A3"/>
    <w:rsid w:val="00832B07"/>
    <w:rsid w:val="008347D8"/>
    <w:rsid w:val="008434DA"/>
    <w:rsid w:val="00843E26"/>
    <w:rsid w:val="00850036"/>
    <w:rsid w:val="00851332"/>
    <w:rsid w:val="00851B6E"/>
    <w:rsid w:val="00853029"/>
    <w:rsid w:val="00853622"/>
    <w:rsid w:val="00860792"/>
    <w:rsid w:val="00861A36"/>
    <w:rsid w:val="0086223D"/>
    <w:rsid w:val="00863504"/>
    <w:rsid w:val="00864096"/>
    <w:rsid w:val="008656DB"/>
    <w:rsid w:val="00870A35"/>
    <w:rsid w:val="0087290F"/>
    <w:rsid w:val="00873FF1"/>
    <w:rsid w:val="00875814"/>
    <w:rsid w:val="00875969"/>
    <w:rsid w:val="00876617"/>
    <w:rsid w:val="00877F0C"/>
    <w:rsid w:val="00881A1F"/>
    <w:rsid w:val="0088222A"/>
    <w:rsid w:val="008861DC"/>
    <w:rsid w:val="0088637E"/>
    <w:rsid w:val="00892A1E"/>
    <w:rsid w:val="00893D0B"/>
    <w:rsid w:val="00895C71"/>
    <w:rsid w:val="008A3806"/>
    <w:rsid w:val="008A497C"/>
    <w:rsid w:val="008A612C"/>
    <w:rsid w:val="008B0BF0"/>
    <w:rsid w:val="008B5729"/>
    <w:rsid w:val="008B5C42"/>
    <w:rsid w:val="008B600E"/>
    <w:rsid w:val="008C1755"/>
    <w:rsid w:val="008D0BFF"/>
    <w:rsid w:val="008D2337"/>
    <w:rsid w:val="008D577F"/>
    <w:rsid w:val="008D6899"/>
    <w:rsid w:val="008D739A"/>
    <w:rsid w:val="008D7DED"/>
    <w:rsid w:val="008E0B81"/>
    <w:rsid w:val="008E500E"/>
    <w:rsid w:val="008E578E"/>
    <w:rsid w:val="008F4AB2"/>
    <w:rsid w:val="008F5C2F"/>
    <w:rsid w:val="008F6604"/>
    <w:rsid w:val="00900643"/>
    <w:rsid w:val="00902217"/>
    <w:rsid w:val="009063BF"/>
    <w:rsid w:val="00915740"/>
    <w:rsid w:val="00915BE8"/>
    <w:rsid w:val="009164E3"/>
    <w:rsid w:val="00916624"/>
    <w:rsid w:val="0092360A"/>
    <w:rsid w:val="00923828"/>
    <w:rsid w:val="00926D17"/>
    <w:rsid w:val="00931D05"/>
    <w:rsid w:val="00931DE7"/>
    <w:rsid w:val="00933296"/>
    <w:rsid w:val="0094260F"/>
    <w:rsid w:val="0094337E"/>
    <w:rsid w:val="00945033"/>
    <w:rsid w:val="009521E7"/>
    <w:rsid w:val="00954B7A"/>
    <w:rsid w:val="009610C2"/>
    <w:rsid w:val="00966E99"/>
    <w:rsid w:val="009707A3"/>
    <w:rsid w:val="0097295B"/>
    <w:rsid w:val="00972B52"/>
    <w:rsid w:val="00974647"/>
    <w:rsid w:val="00975C3D"/>
    <w:rsid w:val="0097608C"/>
    <w:rsid w:val="009833D2"/>
    <w:rsid w:val="00983633"/>
    <w:rsid w:val="0098677B"/>
    <w:rsid w:val="00986C8F"/>
    <w:rsid w:val="00990C70"/>
    <w:rsid w:val="00993CAA"/>
    <w:rsid w:val="009956D4"/>
    <w:rsid w:val="00996BFE"/>
    <w:rsid w:val="00997658"/>
    <w:rsid w:val="009A4D1E"/>
    <w:rsid w:val="009B1658"/>
    <w:rsid w:val="009B4DD7"/>
    <w:rsid w:val="009D1641"/>
    <w:rsid w:val="009D1E29"/>
    <w:rsid w:val="009D2A35"/>
    <w:rsid w:val="009E18F6"/>
    <w:rsid w:val="009E2B4D"/>
    <w:rsid w:val="009E4E88"/>
    <w:rsid w:val="009E4FBE"/>
    <w:rsid w:val="009F0C7D"/>
    <w:rsid w:val="009F0E05"/>
    <w:rsid w:val="009F3864"/>
    <w:rsid w:val="009F41B5"/>
    <w:rsid w:val="009F6EAE"/>
    <w:rsid w:val="00A01A56"/>
    <w:rsid w:val="00A02707"/>
    <w:rsid w:val="00A0781B"/>
    <w:rsid w:val="00A07E06"/>
    <w:rsid w:val="00A103AD"/>
    <w:rsid w:val="00A10717"/>
    <w:rsid w:val="00A10898"/>
    <w:rsid w:val="00A10B8B"/>
    <w:rsid w:val="00A12A8A"/>
    <w:rsid w:val="00A16AB5"/>
    <w:rsid w:val="00A20393"/>
    <w:rsid w:val="00A24274"/>
    <w:rsid w:val="00A256E4"/>
    <w:rsid w:val="00A3191C"/>
    <w:rsid w:val="00A32439"/>
    <w:rsid w:val="00A34739"/>
    <w:rsid w:val="00A34CB4"/>
    <w:rsid w:val="00A364C9"/>
    <w:rsid w:val="00A40349"/>
    <w:rsid w:val="00A422D1"/>
    <w:rsid w:val="00A506E6"/>
    <w:rsid w:val="00A56C31"/>
    <w:rsid w:val="00A6361C"/>
    <w:rsid w:val="00A66B6B"/>
    <w:rsid w:val="00A70D17"/>
    <w:rsid w:val="00A73906"/>
    <w:rsid w:val="00A77CCB"/>
    <w:rsid w:val="00A80199"/>
    <w:rsid w:val="00A8210A"/>
    <w:rsid w:val="00A8547C"/>
    <w:rsid w:val="00A866EF"/>
    <w:rsid w:val="00A871DD"/>
    <w:rsid w:val="00A916EA"/>
    <w:rsid w:val="00A92695"/>
    <w:rsid w:val="00A92723"/>
    <w:rsid w:val="00AA3756"/>
    <w:rsid w:val="00AA4028"/>
    <w:rsid w:val="00AB0B95"/>
    <w:rsid w:val="00AB1DF1"/>
    <w:rsid w:val="00AB1F19"/>
    <w:rsid w:val="00AB3B71"/>
    <w:rsid w:val="00AB46D3"/>
    <w:rsid w:val="00AC0A32"/>
    <w:rsid w:val="00AC0C3E"/>
    <w:rsid w:val="00AC1438"/>
    <w:rsid w:val="00AC1E38"/>
    <w:rsid w:val="00AC4AE3"/>
    <w:rsid w:val="00AC6945"/>
    <w:rsid w:val="00AD136E"/>
    <w:rsid w:val="00AD32E2"/>
    <w:rsid w:val="00AD3536"/>
    <w:rsid w:val="00AD4F08"/>
    <w:rsid w:val="00AD7D71"/>
    <w:rsid w:val="00AE25CF"/>
    <w:rsid w:val="00AE5101"/>
    <w:rsid w:val="00AE5551"/>
    <w:rsid w:val="00AF1F11"/>
    <w:rsid w:val="00AF5CD5"/>
    <w:rsid w:val="00AF6CA2"/>
    <w:rsid w:val="00B01B03"/>
    <w:rsid w:val="00B04B89"/>
    <w:rsid w:val="00B060CC"/>
    <w:rsid w:val="00B07A05"/>
    <w:rsid w:val="00B12BCD"/>
    <w:rsid w:val="00B12D8B"/>
    <w:rsid w:val="00B167F6"/>
    <w:rsid w:val="00B31D5F"/>
    <w:rsid w:val="00B47EC4"/>
    <w:rsid w:val="00B51492"/>
    <w:rsid w:val="00B51FDE"/>
    <w:rsid w:val="00B52323"/>
    <w:rsid w:val="00B5590E"/>
    <w:rsid w:val="00B60A1B"/>
    <w:rsid w:val="00B61DDD"/>
    <w:rsid w:val="00B62E17"/>
    <w:rsid w:val="00B6538F"/>
    <w:rsid w:val="00B71428"/>
    <w:rsid w:val="00B72E70"/>
    <w:rsid w:val="00B739A4"/>
    <w:rsid w:val="00B762FF"/>
    <w:rsid w:val="00B81AF7"/>
    <w:rsid w:val="00B8365F"/>
    <w:rsid w:val="00B84A27"/>
    <w:rsid w:val="00B84C2C"/>
    <w:rsid w:val="00B86201"/>
    <w:rsid w:val="00B86D4D"/>
    <w:rsid w:val="00B90E78"/>
    <w:rsid w:val="00B91B96"/>
    <w:rsid w:val="00B97016"/>
    <w:rsid w:val="00BA219F"/>
    <w:rsid w:val="00BA394B"/>
    <w:rsid w:val="00BB165A"/>
    <w:rsid w:val="00BB49DA"/>
    <w:rsid w:val="00BC3FF3"/>
    <w:rsid w:val="00BC5AF3"/>
    <w:rsid w:val="00BC5C82"/>
    <w:rsid w:val="00BC72A4"/>
    <w:rsid w:val="00BD3974"/>
    <w:rsid w:val="00BD44A1"/>
    <w:rsid w:val="00BD60E9"/>
    <w:rsid w:val="00BE6B15"/>
    <w:rsid w:val="00BF3675"/>
    <w:rsid w:val="00BF4DE2"/>
    <w:rsid w:val="00BF5E35"/>
    <w:rsid w:val="00BF6D53"/>
    <w:rsid w:val="00C0360B"/>
    <w:rsid w:val="00C063E4"/>
    <w:rsid w:val="00C07DDD"/>
    <w:rsid w:val="00C106A1"/>
    <w:rsid w:val="00C22FBC"/>
    <w:rsid w:val="00C25C48"/>
    <w:rsid w:val="00C317D0"/>
    <w:rsid w:val="00C34AF6"/>
    <w:rsid w:val="00C37A21"/>
    <w:rsid w:val="00C428FB"/>
    <w:rsid w:val="00C44541"/>
    <w:rsid w:val="00C45CA6"/>
    <w:rsid w:val="00C46C11"/>
    <w:rsid w:val="00C504EE"/>
    <w:rsid w:val="00C539A5"/>
    <w:rsid w:val="00C55096"/>
    <w:rsid w:val="00C558E1"/>
    <w:rsid w:val="00C57299"/>
    <w:rsid w:val="00C61BD4"/>
    <w:rsid w:val="00C6318E"/>
    <w:rsid w:val="00C64AF9"/>
    <w:rsid w:val="00C64F60"/>
    <w:rsid w:val="00C6669A"/>
    <w:rsid w:val="00C677C7"/>
    <w:rsid w:val="00C70F8C"/>
    <w:rsid w:val="00C75540"/>
    <w:rsid w:val="00C75A17"/>
    <w:rsid w:val="00C81D17"/>
    <w:rsid w:val="00C81DCF"/>
    <w:rsid w:val="00C82301"/>
    <w:rsid w:val="00C86508"/>
    <w:rsid w:val="00C91A5D"/>
    <w:rsid w:val="00C9645F"/>
    <w:rsid w:val="00CA0146"/>
    <w:rsid w:val="00CA1A08"/>
    <w:rsid w:val="00CA24B5"/>
    <w:rsid w:val="00CA2E94"/>
    <w:rsid w:val="00CA40DF"/>
    <w:rsid w:val="00CA4552"/>
    <w:rsid w:val="00CB2557"/>
    <w:rsid w:val="00CB2725"/>
    <w:rsid w:val="00CB4524"/>
    <w:rsid w:val="00CB5424"/>
    <w:rsid w:val="00CB6D1A"/>
    <w:rsid w:val="00CC33DE"/>
    <w:rsid w:val="00CD1F68"/>
    <w:rsid w:val="00CD6477"/>
    <w:rsid w:val="00CE2A0D"/>
    <w:rsid w:val="00CE52B8"/>
    <w:rsid w:val="00D00A20"/>
    <w:rsid w:val="00D02005"/>
    <w:rsid w:val="00D04F49"/>
    <w:rsid w:val="00D05C07"/>
    <w:rsid w:val="00D07F4E"/>
    <w:rsid w:val="00D11663"/>
    <w:rsid w:val="00D12CD8"/>
    <w:rsid w:val="00D21E36"/>
    <w:rsid w:val="00D251D8"/>
    <w:rsid w:val="00D31EC9"/>
    <w:rsid w:val="00D343A6"/>
    <w:rsid w:val="00D40BC1"/>
    <w:rsid w:val="00D412F4"/>
    <w:rsid w:val="00D452EF"/>
    <w:rsid w:val="00D4735B"/>
    <w:rsid w:val="00D51669"/>
    <w:rsid w:val="00D5359D"/>
    <w:rsid w:val="00D606E9"/>
    <w:rsid w:val="00D61FFD"/>
    <w:rsid w:val="00D62ADB"/>
    <w:rsid w:val="00D62B73"/>
    <w:rsid w:val="00D63BDD"/>
    <w:rsid w:val="00D652E8"/>
    <w:rsid w:val="00D70FA8"/>
    <w:rsid w:val="00D753E2"/>
    <w:rsid w:val="00D76645"/>
    <w:rsid w:val="00D776D1"/>
    <w:rsid w:val="00D80EB4"/>
    <w:rsid w:val="00D86CE6"/>
    <w:rsid w:val="00D8740A"/>
    <w:rsid w:val="00D92DF2"/>
    <w:rsid w:val="00D95E2F"/>
    <w:rsid w:val="00D970EE"/>
    <w:rsid w:val="00DA2F4F"/>
    <w:rsid w:val="00DB1FB7"/>
    <w:rsid w:val="00DB234F"/>
    <w:rsid w:val="00DB673D"/>
    <w:rsid w:val="00DC636F"/>
    <w:rsid w:val="00DC7E65"/>
    <w:rsid w:val="00DD01A9"/>
    <w:rsid w:val="00DD1B59"/>
    <w:rsid w:val="00DD2811"/>
    <w:rsid w:val="00DD5F01"/>
    <w:rsid w:val="00DD67B6"/>
    <w:rsid w:val="00DF0654"/>
    <w:rsid w:val="00DF1175"/>
    <w:rsid w:val="00DF1DB3"/>
    <w:rsid w:val="00DF4D03"/>
    <w:rsid w:val="00E01868"/>
    <w:rsid w:val="00E0254C"/>
    <w:rsid w:val="00E04E9A"/>
    <w:rsid w:val="00E0607A"/>
    <w:rsid w:val="00E075BD"/>
    <w:rsid w:val="00E12FAB"/>
    <w:rsid w:val="00E20E16"/>
    <w:rsid w:val="00E22C63"/>
    <w:rsid w:val="00E22E7B"/>
    <w:rsid w:val="00E23182"/>
    <w:rsid w:val="00E23AD2"/>
    <w:rsid w:val="00E264F7"/>
    <w:rsid w:val="00E26654"/>
    <w:rsid w:val="00E30541"/>
    <w:rsid w:val="00E33253"/>
    <w:rsid w:val="00E33602"/>
    <w:rsid w:val="00E34802"/>
    <w:rsid w:val="00E3604C"/>
    <w:rsid w:val="00E41228"/>
    <w:rsid w:val="00E41BC4"/>
    <w:rsid w:val="00E43F8F"/>
    <w:rsid w:val="00E461CD"/>
    <w:rsid w:val="00E47CB8"/>
    <w:rsid w:val="00E50512"/>
    <w:rsid w:val="00E56378"/>
    <w:rsid w:val="00E56C6E"/>
    <w:rsid w:val="00E56F9D"/>
    <w:rsid w:val="00E5755A"/>
    <w:rsid w:val="00E60610"/>
    <w:rsid w:val="00E660C9"/>
    <w:rsid w:val="00E66D1E"/>
    <w:rsid w:val="00E678E5"/>
    <w:rsid w:val="00E67A4E"/>
    <w:rsid w:val="00E7029C"/>
    <w:rsid w:val="00E731AD"/>
    <w:rsid w:val="00E74E20"/>
    <w:rsid w:val="00E75FC7"/>
    <w:rsid w:val="00E8031C"/>
    <w:rsid w:val="00E80ADE"/>
    <w:rsid w:val="00E80B70"/>
    <w:rsid w:val="00E8168C"/>
    <w:rsid w:val="00E8754F"/>
    <w:rsid w:val="00E9024F"/>
    <w:rsid w:val="00E926B4"/>
    <w:rsid w:val="00E938E4"/>
    <w:rsid w:val="00E94158"/>
    <w:rsid w:val="00E95761"/>
    <w:rsid w:val="00E96883"/>
    <w:rsid w:val="00E96A27"/>
    <w:rsid w:val="00EA3ACD"/>
    <w:rsid w:val="00EA6688"/>
    <w:rsid w:val="00EB6A97"/>
    <w:rsid w:val="00EC05A1"/>
    <w:rsid w:val="00EC2452"/>
    <w:rsid w:val="00EC61F0"/>
    <w:rsid w:val="00EC6DDD"/>
    <w:rsid w:val="00EC7250"/>
    <w:rsid w:val="00EC732A"/>
    <w:rsid w:val="00ED2CA1"/>
    <w:rsid w:val="00ED43BC"/>
    <w:rsid w:val="00ED5B5B"/>
    <w:rsid w:val="00ED6319"/>
    <w:rsid w:val="00EE39DD"/>
    <w:rsid w:val="00EE627A"/>
    <w:rsid w:val="00EF43CB"/>
    <w:rsid w:val="00EF5D32"/>
    <w:rsid w:val="00EF618A"/>
    <w:rsid w:val="00F10651"/>
    <w:rsid w:val="00F21D69"/>
    <w:rsid w:val="00F223A7"/>
    <w:rsid w:val="00F32FB8"/>
    <w:rsid w:val="00F34BC3"/>
    <w:rsid w:val="00F35F15"/>
    <w:rsid w:val="00F4682E"/>
    <w:rsid w:val="00F51622"/>
    <w:rsid w:val="00F56C8B"/>
    <w:rsid w:val="00F60BB7"/>
    <w:rsid w:val="00F65A5B"/>
    <w:rsid w:val="00F7118E"/>
    <w:rsid w:val="00F73F0C"/>
    <w:rsid w:val="00F74500"/>
    <w:rsid w:val="00F83157"/>
    <w:rsid w:val="00F832C8"/>
    <w:rsid w:val="00F83411"/>
    <w:rsid w:val="00F85043"/>
    <w:rsid w:val="00F90EF7"/>
    <w:rsid w:val="00FA21BC"/>
    <w:rsid w:val="00FC2D3E"/>
    <w:rsid w:val="00FC3F79"/>
    <w:rsid w:val="00FC491B"/>
    <w:rsid w:val="00FC4B7E"/>
    <w:rsid w:val="00FC4CAC"/>
    <w:rsid w:val="00FD33CF"/>
    <w:rsid w:val="00FD5AA0"/>
    <w:rsid w:val="00FD77EE"/>
    <w:rsid w:val="00FE0108"/>
    <w:rsid w:val="00FF23C8"/>
    <w:rsid w:val="00FF3DE0"/>
    <w:rsid w:val="00FF3F89"/>
    <w:rsid w:val="00FF4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049AFC"/>
  <w15:docId w15:val="{32A95F1B-4D49-45DA-B69B-051881F0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807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2"/>
      </w:numPr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3"/>
    <w:basedOn w:val="a"/>
    <w:rsid w:val="00931DE7"/>
    <w:rPr>
      <w:sz w:val="28"/>
    </w:rPr>
  </w:style>
  <w:style w:type="paragraph" w:styleId="a3">
    <w:name w:val="Body Text Indent"/>
    <w:basedOn w:val="a"/>
    <w:link w:val="a4"/>
    <w:rsid w:val="00931DE7"/>
    <w:pPr>
      <w:spacing w:after="120"/>
      <w:ind w:left="283"/>
    </w:pPr>
  </w:style>
  <w:style w:type="character" w:customStyle="1" w:styleId="10">
    <w:name w:val="Заголовок 1 Знак"/>
    <w:link w:val="1"/>
    <w:rsid w:val="00931DE7"/>
    <w:rPr>
      <w:b/>
      <w:bCs/>
      <w:sz w:val="28"/>
      <w:szCs w:val="24"/>
    </w:rPr>
  </w:style>
  <w:style w:type="paragraph" w:styleId="21">
    <w:name w:val="Body Text Indent 2"/>
    <w:basedOn w:val="a"/>
    <w:rsid w:val="00931DE7"/>
    <w:pPr>
      <w:spacing w:after="120" w:line="480" w:lineRule="auto"/>
      <w:ind w:left="283"/>
    </w:pPr>
  </w:style>
  <w:style w:type="paragraph" w:styleId="a5">
    <w:name w:val="Title"/>
    <w:basedOn w:val="a"/>
    <w:link w:val="a6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</w:rPr>
  </w:style>
  <w:style w:type="paragraph" w:customStyle="1" w:styleId="2">
    <w:name w:val="Стиль2"/>
    <w:basedOn w:val="a"/>
    <w:rsid w:val="00931DE7"/>
    <w:pPr>
      <w:numPr>
        <w:numId w:val="1"/>
      </w:numPr>
      <w:autoSpaceDE w:val="0"/>
      <w:autoSpaceDN w:val="0"/>
      <w:adjustRightInd w:val="0"/>
    </w:pPr>
    <w:rPr>
      <w:sz w:val="20"/>
      <w:szCs w:val="20"/>
    </w:rPr>
  </w:style>
  <w:style w:type="character" w:styleId="a7">
    <w:name w:val="Hyperlink"/>
    <w:rsid w:val="00931DE7"/>
    <w:rPr>
      <w:rFonts w:ascii="Arial" w:hAnsi="Arial" w:cs="Arial" w:hint="default"/>
      <w:i w:val="0"/>
      <w:iCs w:val="0"/>
      <w:strike w:val="0"/>
      <w:dstrike w:val="0"/>
      <w:color w:val="0000CC"/>
      <w:sz w:val="20"/>
      <w:szCs w:val="20"/>
      <w:u w:val="none"/>
      <w:effect w:val="none"/>
    </w:rPr>
  </w:style>
  <w:style w:type="paragraph" w:styleId="11">
    <w:name w:val="toc 1"/>
    <w:basedOn w:val="a"/>
    <w:next w:val="a"/>
    <w:autoRedefine/>
    <w:uiPriority w:val="39"/>
    <w:rsid w:val="00193A03"/>
    <w:pPr>
      <w:spacing w:line="360" w:lineRule="auto"/>
    </w:pPr>
    <w:rPr>
      <w:b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tabs>
        <w:tab w:val="left" w:pos="8789"/>
        <w:tab w:val="right" w:leader="dot" w:pos="9060"/>
      </w:tabs>
      <w:spacing w:line="360" w:lineRule="auto"/>
    </w:pPr>
    <w:rPr>
      <w:sz w:val="28"/>
      <w:szCs w:val="28"/>
    </w:rPr>
  </w:style>
  <w:style w:type="paragraph" w:styleId="a8">
    <w:name w:val="footer"/>
    <w:basedOn w:val="a"/>
    <w:rsid w:val="00996B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96BFE"/>
  </w:style>
  <w:style w:type="paragraph" w:styleId="aa">
    <w:name w:val="Balloon Text"/>
    <w:basedOn w:val="a"/>
    <w:semiHidden/>
    <w:rsid w:val="00351A60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link w:val="a3"/>
    <w:rsid w:val="00C6669A"/>
    <w:rPr>
      <w:sz w:val="24"/>
      <w:szCs w:val="24"/>
      <w:lang w:val="ru-RU" w:eastAsia="ru-RU" w:bidi="ar-SA"/>
    </w:rPr>
  </w:style>
  <w:style w:type="table" w:styleId="ab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rsid w:val="00945033"/>
    <w:pPr>
      <w:spacing w:after="120" w:line="480" w:lineRule="auto"/>
    </w:pPr>
  </w:style>
  <w:style w:type="paragraph" w:styleId="ac">
    <w:name w:val="Body Text"/>
    <w:basedOn w:val="a"/>
    <w:rsid w:val="000D271E"/>
    <w:pPr>
      <w:spacing w:after="120"/>
    </w:pPr>
  </w:style>
  <w:style w:type="paragraph" w:customStyle="1" w:styleId="24">
    <w:name w:val="Îñíîâíîé òåêñò ñ îòñòóïîì 2"/>
    <w:basedOn w:val="a"/>
    <w:rsid w:val="000D271E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0"/>
    <w:rsid w:val="000D271E"/>
  </w:style>
  <w:style w:type="paragraph" w:customStyle="1" w:styleId="ad">
    <w:name w:val="Знак Знак Знак Знак"/>
    <w:basedOn w:val="a"/>
    <w:rsid w:val="00611648"/>
    <w:pPr>
      <w:tabs>
        <w:tab w:val="num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446814"/>
    <w:pPr>
      <w:ind w:left="720" w:hanging="499"/>
      <w:contextualSpacing/>
      <w:jc w:val="both"/>
    </w:pPr>
  </w:style>
  <w:style w:type="character" w:customStyle="1" w:styleId="apple-converted-space">
    <w:name w:val="apple-converted-space"/>
    <w:basedOn w:val="a0"/>
    <w:rsid w:val="00E56C6E"/>
  </w:style>
  <w:style w:type="paragraph" w:customStyle="1" w:styleId="Default">
    <w:name w:val="Default"/>
    <w:rsid w:val="0048076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56">
    <w:name w:val="Font Style56"/>
    <w:uiPriority w:val="99"/>
    <w:rsid w:val="00427D4F"/>
    <w:rPr>
      <w:rFonts w:ascii="Times New Roman" w:hAnsi="Times New Roman" w:cs="Times New Roman"/>
      <w:sz w:val="26"/>
      <w:szCs w:val="26"/>
    </w:rPr>
  </w:style>
  <w:style w:type="paragraph" w:customStyle="1" w:styleId="Style45">
    <w:name w:val="Style45"/>
    <w:basedOn w:val="a"/>
    <w:uiPriority w:val="99"/>
    <w:rsid w:val="00427D4F"/>
    <w:pPr>
      <w:widowControl w:val="0"/>
      <w:autoSpaceDE w:val="0"/>
      <w:autoSpaceDN w:val="0"/>
      <w:adjustRightInd w:val="0"/>
      <w:spacing w:line="485" w:lineRule="exact"/>
      <w:ind w:hanging="355"/>
    </w:pPr>
    <w:rPr>
      <w:lang w:val="en-US" w:eastAsia="en-US"/>
    </w:rPr>
  </w:style>
  <w:style w:type="paragraph" w:styleId="af0">
    <w:name w:val="Normal (Web)"/>
    <w:basedOn w:val="a"/>
    <w:uiPriority w:val="99"/>
    <w:unhideWhenUsed/>
    <w:qFormat/>
    <w:rsid w:val="00427D4F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12">
    <w:name w:val="Обычный1"/>
    <w:rsid w:val="008E500E"/>
    <w:pPr>
      <w:ind w:firstLine="709"/>
      <w:jc w:val="both"/>
    </w:pPr>
    <w:rPr>
      <w:sz w:val="28"/>
    </w:rPr>
  </w:style>
  <w:style w:type="character" w:customStyle="1" w:styleId="a6">
    <w:name w:val="Заголовок Знак"/>
    <w:basedOn w:val="a0"/>
    <w:link w:val="a5"/>
    <w:rsid w:val="00017265"/>
    <w:rPr>
      <w:rFonts w:ascii="Times New Roman CYR" w:hAnsi="Times New Roman CYR"/>
      <w:b/>
      <w:sz w:val="30"/>
    </w:rPr>
  </w:style>
  <w:style w:type="character" w:customStyle="1" w:styleId="af">
    <w:name w:val="Абзац списка Знак"/>
    <w:link w:val="ae"/>
    <w:uiPriority w:val="34"/>
    <w:rsid w:val="005E2C39"/>
    <w:rPr>
      <w:sz w:val="24"/>
      <w:szCs w:val="24"/>
    </w:rPr>
  </w:style>
  <w:style w:type="character" w:styleId="af1">
    <w:name w:val="FollowedHyperlink"/>
    <w:basedOn w:val="a0"/>
    <w:rsid w:val="00E74E20"/>
    <w:rPr>
      <w:color w:val="800080" w:themeColor="followedHyperlink"/>
      <w:u w:val="single"/>
    </w:rPr>
  </w:style>
  <w:style w:type="paragraph" w:customStyle="1" w:styleId="Style2">
    <w:name w:val="Style2"/>
    <w:basedOn w:val="a"/>
    <w:rsid w:val="003E7E16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linkstylesmall">
    <w:name w:val="link_style_small"/>
    <w:rsid w:val="00265DF4"/>
    <w:rPr>
      <w:color w:val="0000FF"/>
      <w:sz w:val="20"/>
      <w:szCs w:val="20"/>
      <w:u w:val="single"/>
    </w:rPr>
  </w:style>
  <w:style w:type="paragraph" w:customStyle="1" w:styleId="htmllist">
    <w:name w:val="html_list"/>
    <w:basedOn w:val="a"/>
    <w:rsid w:val="00627847"/>
    <w:pPr>
      <w:ind w:left="360" w:hanging="360"/>
      <w:jc w:val="both"/>
    </w:pPr>
    <w:rPr>
      <w:lang w:val="en-US"/>
    </w:rPr>
  </w:style>
  <w:style w:type="paragraph" w:styleId="af2">
    <w:name w:val="header"/>
    <w:basedOn w:val="a"/>
    <w:link w:val="af3"/>
    <w:unhideWhenUsed/>
    <w:rsid w:val="002F2325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2F2325"/>
    <w:rPr>
      <w:sz w:val="24"/>
      <w:szCs w:val="24"/>
    </w:rPr>
  </w:style>
  <w:style w:type="table" w:customStyle="1" w:styleId="210">
    <w:name w:val="Сетка таблицы21"/>
    <w:basedOn w:val="a1"/>
    <w:uiPriority w:val="39"/>
    <w:rsid w:val="00853622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29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23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7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3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93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3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9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93678/be64613091646ba2d5577ed5ef962a83e535bbc4/" TargetMode="Externa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://www.cbr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raexpert.ru" TargetMode="External"/><Relationship Id="rId17" Type="http://schemas.openxmlformats.org/officeDocument/2006/relationships/hyperlink" Target="http://elibrary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s-union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" TargetMode="External"/><Relationship Id="rId10" Type="http://schemas.openxmlformats.org/officeDocument/2006/relationships/hyperlink" Target="http://www.cbr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193678/5543fa9bbdd79835f80daac8fe94b686690c54e8/" TargetMode="External"/><Relationship Id="rId14" Type="http://schemas.openxmlformats.org/officeDocument/2006/relationships/hyperlink" Target="http://library.fa.ru/files/elibfa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DDEF1A-436C-4F02-B3C8-098173285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15</Pages>
  <Words>2718</Words>
  <Characters>22081</Characters>
  <Application>Microsoft Office Word</Application>
  <DocSecurity>0</DocSecurity>
  <Lines>184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24750</CharactersWithSpaces>
  <SharedDoc>false</SharedDoc>
  <HLinks>
    <vt:vector size="54" baseType="variant">
      <vt:variant>
        <vt:i4>1179719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6619178</vt:i4>
      </vt:variant>
      <vt:variant>
        <vt:i4>24</vt:i4>
      </vt:variant>
      <vt:variant>
        <vt:i4>0</vt:i4>
      </vt:variant>
      <vt:variant>
        <vt:i4>5</vt:i4>
      </vt:variant>
      <vt:variant>
        <vt:lpwstr>http://www.raexpert.ru/</vt:lpwstr>
      </vt:variant>
      <vt:variant>
        <vt:lpwstr/>
      </vt:variant>
      <vt:variant>
        <vt:i4>7798835</vt:i4>
      </vt:variant>
      <vt:variant>
        <vt:i4>21</vt:i4>
      </vt:variant>
      <vt:variant>
        <vt:i4>0</vt:i4>
      </vt:variant>
      <vt:variant>
        <vt:i4>5</vt:i4>
      </vt:variant>
      <vt:variant>
        <vt:lpwstr>http://www.insur-today.ru/</vt:lpwstr>
      </vt:variant>
      <vt:variant>
        <vt:lpwstr/>
      </vt:variant>
      <vt:variant>
        <vt:i4>1966153</vt:i4>
      </vt:variant>
      <vt:variant>
        <vt:i4>18</vt:i4>
      </vt:variant>
      <vt:variant>
        <vt:i4>0</vt:i4>
      </vt:variant>
      <vt:variant>
        <vt:i4>5</vt:i4>
      </vt:variant>
      <vt:variant>
        <vt:lpwstr>http://www.ins-union.ru/</vt:lpwstr>
      </vt:variant>
      <vt:variant>
        <vt:lpwstr/>
      </vt:variant>
      <vt:variant>
        <vt:i4>1048588</vt:i4>
      </vt:variant>
      <vt:variant>
        <vt:i4>15</vt:i4>
      </vt:variant>
      <vt:variant>
        <vt:i4>0</vt:i4>
      </vt:variant>
      <vt:variant>
        <vt:i4>5</vt:i4>
      </vt:variant>
      <vt:variant>
        <vt:lpwstr>http://www.ankil.ru/</vt:lpwstr>
      </vt:variant>
      <vt:variant>
        <vt:lpwstr/>
      </vt:variant>
      <vt:variant>
        <vt:i4>7602221</vt:i4>
      </vt:variant>
      <vt:variant>
        <vt:i4>12</vt:i4>
      </vt:variant>
      <vt:variant>
        <vt:i4>0</vt:i4>
      </vt:variant>
      <vt:variant>
        <vt:i4>5</vt:i4>
      </vt:variant>
      <vt:variant>
        <vt:lpwstr>http://www.allinsuranse.ru/</vt:lpwstr>
      </vt:variant>
      <vt:variant>
        <vt:lpwstr/>
      </vt:variant>
      <vt:variant>
        <vt:i4>1245247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_Toc232999676</vt:lpwstr>
      </vt:variant>
      <vt:variant>
        <vt:i4>1245247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_Toc232999675</vt:lpwstr>
      </vt:variant>
      <vt:variant>
        <vt:i4>1245247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_Toc232999673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creator>MDychek</dc:creator>
  <cp:lastModifiedBy>Васильева Светлана Юрьевна</cp:lastModifiedBy>
  <cp:revision>9</cp:revision>
  <cp:lastPrinted>2020-02-18T15:29:00Z</cp:lastPrinted>
  <dcterms:created xsi:type="dcterms:W3CDTF">2020-02-12T08:14:00Z</dcterms:created>
  <dcterms:modified xsi:type="dcterms:W3CDTF">2023-10-11T07:45:00Z</dcterms:modified>
</cp:coreProperties>
</file>